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F113" w14:textId="77777777" w:rsidR="008C269F" w:rsidRDefault="008C269F" w:rsidP="008B44DD"/>
    <w:p w14:paraId="3BAD38B3" w14:textId="77777777" w:rsidR="0095549E" w:rsidRPr="00612C11" w:rsidRDefault="008B44DD" w:rsidP="001D46E6">
      <w:pPr>
        <w:jc w:val="center"/>
        <w:rPr>
          <w:b/>
          <w:u w:val="single"/>
        </w:rPr>
      </w:pPr>
      <w:r>
        <w:rPr>
          <w:b/>
          <w:u w:val="single"/>
        </w:rPr>
        <w:t>ZÁPIS Z</w:t>
      </w:r>
      <w:r w:rsidR="00EB2C27">
        <w:rPr>
          <w:b/>
          <w:u w:val="single"/>
        </w:rPr>
        <w:t xml:space="preserve"> KONFERENCE </w:t>
      </w:r>
      <w:r>
        <w:rPr>
          <w:b/>
          <w:u w:val="single"/>
        </w:rPr>
        <w:t>RADY MLÁDEŽE</w:t>
      </w:r>
    </w:p>
    <w:p w14:paraId="7F64F9D9" w14:textId="77777777" w:rsidR="001D46E6" w:rsidRPr="00612C11" w:rsidRDefault="008B44DD" w:rsidP="001D46E6">
      <w:pPr>
        <w:jc w:val="center"/>
        <w:rPr>
          <w:b/>
          <w:u w:val="single"/>
        </w:rPr>
      </w:pPr>
      <w:r>
        <w:rPr>
          <w:b/>
          <w:u w:val="single"/>
        </w:rPr>
        <w:t>ZE DNE 07. 09. 2021</w:t>
      </w:r>
    </w:p>
    <w:p w14:paraId="5FD1FD54" w14:textId="77777777" w:rsidR="001D46E6" w:rsidRDefault="001D46E6" w:rsidP="001D46E6">
      <w:pPr>
        <w:jc w:val="center"/>
      </w:pPr>
    </w:p>
    <w:p w14:paraId="15F07754" w14:textId="77777777" w:rsidR="0061220F" w:rsidRDefault="0061220F" w:rsidP="0061220F"/>
    <w:p w14:paraId="451E9600" w14:textId="77777777" w:rsidR="0061220F" w:rsidRDefault="00612C11" w:rsidP="00612C11">
      <w:pPr>
        <w:jc w:val="both"/>
      </w:pPr>
      <w:r>
        <w:t xml:space="preserve">                     </w:t>
      </w:r>
      <w:r w:rsidR="008B44DD">
        <w:t>Účast: Hartmanová Martina</w:t>
      </w:r>
      <w:r w:rsidR="0061220F">
        <w:t xml:space="preserve">               </w:t>
      </w:r>
      <w:r w:rsidR="0083029F">
        <w:t xml:space="preserve">               Omluveni</w:t>
      </w:r>
      <w:r w:rsidR="00BC5F56">
        <w:t xml:space="preserve">: </w:t>
      </w:r>
      <w:r w:rsidR="0083029F">
        <w:t xml:space="preserve"> </w:t>
      </w:r>
      <w:r w:rsidR="008B44DD">
        <w:t>Brabenec Jiří</w:t>
      </w:r>
    </w:p>
    <w:p w14:paraId="416D5897" w14:textId="28273284" w:rsidR="0061220F" w:rsidRDefault="00612C11" w:rsidP="00612C11">
      <w:pPr>
        <w:jc w:val="both"/>
      </w:pPr>
      <w:r>
        <w:t xml:space="preserve">                                </w:t>
      </w:r>
      <w:r w:rsidR="00BC5F56">
        <w:t>Blaha Miroslav</w:t>
      </w:r>
      <w:r w:rsidR="0061220F">
        <w:t xml:space="preserve">                      </w:t>
      </w:r>
      <w:r w:rsidR="00BC5F56">
        <w:t xml:space="preserve">                         </w:t>
      </w:r>
      <w:r w:rsidR="00DD7453">
        <w:t xml:space="preserve">           </w:t>
      </w:r>
      <w:r w:rsidR="00EF6D34">
        <w:t>Horský Lukáš</w:t>
      </w:r>
    </w:p>
    <w:p w14:paraId="1AEC637D" w14:textId="77777777" w:rsidR="0061220F" w:rsidRDefault="00612C11" w:rsidP="00612C11">
      <w:pPr>
        <w:jc w:val="both"/>
      </w:pPr>
      <w:r>
        <w:t xml:space="preserve">                                </w:t>
      </w:r>
      <w:r w:rsidR="00BC5F56">
        <w:t>Vilingerová Lucie</w:t>
      </w:r>
    </w:p>
    <w:p w14:paraId="79B16296" w14:textId="77777777" w:rsidR="0061220F" w:rsidRDefault="00612C11" w:rsidP="00612C11">
      <w:pPr>
        <w:jc w:val="both"/>
      </w:pPr>
      <w:r>
        <w:t xml:space="preserve">                                </w:t>
      </w:r>
      <w:r w:rsidR="008B44DD">
        <w:t>Vilinger Lukáš</w:t>
      </w:r>
    </w:p>
    <w:p w14:paraId="25200CD4" w14:textId="77777777" w:rsidR="0083029F" w:rsidRDefault="008B44DD" w:rsidP="00612C11">
      <w:pPr>
        <w:jc w:val="both"/>
      </w:pPr>
      <w:r>
        <w:tab/>
      </w:r>
      <w:r>
        <w:tab/>
        <w:t xml:space="preserve">        Bárta Jakub</w:t>
      </w:r>
    </w:p>
    <w:p w14:paraId="5998F010" w14:textId="77777777" w:rsidR="008B44DD" w:rsidRDefault="008B44DD" w:rsidP="00612C11">
      <w:pPr>
        <w:jc w:val="both"/>
      </w:pPr>
      <w:r>
        <w:tab/>
      </w:r>
      <w:r>
        <w:tab/>
        <w:t xml:space="preserve">        Vítězslav Svoboda</w:t>
      </w:r>
    </w:p>
    <w:p w14:paraId="5B3E87DA" w14:textId="77777777" w:rsidR="008B44DD" w:rsidRDefault="008B44DD" w:rsidP="00612C11">
      <w:pPr>
        <w:jc w:val="both"/>
      </w:pPr>
      <w:r>
        <w:tab/>
      </w:r>
      <w:r>
        <w:tab/>
        <w:t xml:space="preserve">        Marysková Marie</w:t>
      </w:r>
    </w:p>
    <w:p w14:paraId="08EEA192" w14:textId="77777777" w:rsidR="00DD61C1" w:rsidRDefault="00BC5F56" w:rsidP="008B44DD">
      <w:pPr>
        <w:jc w:val="both"/>
      </w:pPr>
      <w:r>
        <w:tab/>
      </w:r>
    </w:p>
    <w:p w14:paraId="45B91CAE" w14:textId="77777777" w:rsidR="0061220F" w:rsidRDefault="0061220F" w:rsidP="0061220F"/>
    <w:p w14:paraId="698E135A" w14:textId="77777777" w:rsidR="0061220F" w:rsidRPr="00612C11" w:rsidRDefault="008B44DD" w:rsidP="0061220F">
      <w:pPr>
        <w:rPr>
          <w:sz w:val="22"/>
        </w:rPr>
      </w:pPr>
      <w:r>
        <w:rPr>
          <w:sz w:val="22"/>
        </w:rPr>
        <w:t>Rada je usnášení schopný v počtu 7</w:t>
      </w:r>
      <w:r w:rsidR="0061220F" w:rsidRPr="00612C11">
        <w:rPr>
          <w:sz w:val="22"/>
        </w:rPr>
        <w:t xml:space="preserve"> </w:t>
      </w:r>
      <w:r>
        <w:rPr>
          <w:sz w:val="22"/>
        </w:rPr>
        <w:t>ku 1 a byl zahájen v čase 17:20</w:t>
      </w:r>
    </w:p>
    <w:p w14:paraId="0A89633A" w14:textId="77777777" w:rsidR="0061220F" w:rsidRDefault="0061220F" w:rsidP="001D46E6">
      <w:pPr>
        <w:jc w:val="center"/>
      </w:pPr>
    </w:p>
    <w:p w14:paraId="53B06164" w14:textId="77777777" w:rsidR="001D46E6" w:rsidRDefault="001D46E6" w:rsidP="001D46E6">
      <w:r>
        <w:t>PROGRAM JEDNÁNÍ</w:t>
      </w:r>
    </w:p>
    <w:p w14:paraId="30951172" w14:textId="77777777" w:rsidR="001D46E6" w:rsidRDefault="001D46E6" w:rsidP="001D46E6"/>
    <w:p w14:paraId="61CB0D44" w14:textId="77777777" w:rsidR="001D46E6" w:rsidRPr="00612C11" w:rsidRDefault="001D46E6" w:rsidP="001D46E6">
      <w:pPr>
        <w:rPr>
          <w:sz w:val="22"/>
        </w:rPr>
      </w:pPr>
      <w:r>
        <w:tab/>
      </w:r>
      <w:r w:rsidR="008B44DD">
        <w:rPr>
          <w:sz w:val="22"/>
        </w:rPr>
        <w:t>1)PLÁN ČINNOSTI PRO RADY  - PODZIM 2021</w:t>
      </w:r>
      <w:r w:rsidRPr="00612C11">
        <w:rPr>
          <w:sz w:val="22"/>
        </w:rPr>
        <w:t>Í</w:t>
      </w:r>
    </w:p>
    <w:p w14:paraId="45C8D526" w14:textId="77777777" w:rsidR="001D46E6" w:rsidRPr="00612C11" w:rsidRDefault="001D46E6" w:rsidP="001D46E6">
      <w:pPr>
        <w:rPr>
          <w:sz w:val="22"/>
        </w:rPr>
      </w:pPr>
      <w:r w:rsidRPr="00612C11">
        <w:rPr>
          <w:sz w:val="22"/>
        </w:rPr>
        <w:tab/>
        <w:t xml:space="preserve">2) </w:t>
      </w:r>
      <w:r w:rsidR="008B44DD">
        <w:rPr>
          <w:sz w:val="22"/>
        </w:rPr>
        <w:t>ZVOD POŽÁRNICKÉ VŠESTRANNOSTI</w:t>
      </w:r>
    </w:p>
    <w:p w14:paraId="44A5FEC7" w14:textId="77777777" w:rsidR="001D46E6" w:rsidRDefault="001D46E6" w:rsidP="001D46E6">
      <w:pPr>
        <w:rPr>
          <w:sz w:val="22"/>
        </w:rPr>
      </w:pPr>
      <w:r w:rsidRPr="00612C11">
        <w:rPr>
          <w:sz w:val="22"/>
        </w:rPr>
        <w:tab/>
        <w:t xml:space="preserve">3) </w:t>
      </w:r>
      <w:r w:rsidR="008B44DD">
        <w:rPr>
          <w:sz w:val="22"/>
        </w:rPr>
        <w:t>MEMORIÁL MARTY HABADOVÉ</w:t>
      </w:r>
    </w:p>
    <w:p w14:paraId="2F2BE851" w14:textId="77777777" w:rsidR="00BC5F56" w:rsidRDefault="00BC5F56" w:rsidP="001D46E6">
      <w:pPr>
        <w:rPr>
          <w:sz w:val="22"/>
        </w:rPr>
      </w:pPr>
      <w:r>
        <w:rPr>
          <w:sz w:val="22"/>
        </w:rPr>
        <w:tab/>
        <w:t>4)</w:t>
      </w:r>
      <w:r w:rsidR="00B066B3">
        <w:rPr>
          <w:sz w:val="22"/>
        </w:rPr>
        <w:t xml:space="preserve"> </w:t>
      </w:r>
      <w:r w:rsidR="008B44DD">
        <w:rPr>
          <w:sz w:val="22"/>
        </w:rPr>
        <w:t>GRANTY ADOTACE</w:t>
      </w:r>
    </w:p>
    <w:p w14:paraId="427C44F7" w14:textId="77777777" w:rsidR="00BC5F56" w:rsidRPr="00612C11" w:rsidRDefault="00BC5F56" w:rsidP="001D46E6">
      <w:pPr>
        <w:rPr>
          <w:sz w:val="22"/>
        </w:rPr>
      </w:pPr>
      <w:r>
        <w:rPr>
          <w:sz w:val="22"/>
        </w:rPr>
        <w:tab/>
        <w:t>5)</w:t>
      </w:r>
      <w:r w:rsidR="008B44DD">
        <w:rPr>
          <w:sz w:val="22"/>
        </w:rPr>
        <w:t xml:space="preserve"> ŠKOLENÍ VEDOUCÍCH LOUTÍ 2021</w:t>
      </w:r>
    </w:p>
    <w:p w14:paraId="346E93E5" w14:textId="77777777" w:rsidR="00B50B8A" w:rsidRPr="00612C11" w:rsidRDefault="00BC5F56" w:rsidP="001D46E6">
      <w:pPr>
        <w:rPr>
          <w:sz w:val="22"/>
        </w:rPr>
      </w:pPr>
      <w:r>
        <w:rPr>
          <w:sz w:val="22"/>
        </w:rPr>
        <w:tab/>
        <w:t>6)</w:t>
      </w:r>
      <w:r w:rsidR="008B44DD">
        <w:rPr>
          <w:sz w:val="22"/>
        </w:rPr>
        <w:t xml:space="preserve"> VYÚČTOVÁNÍ DRUŽSTEV A JEDNOTLIVCŮ NA MČR</w:t>
      </w:r>
    </w:p>
    <w:p w14:paraId="112C7BB4" w14:textId="77777777" w:rsidR="0061220F" w:rsidRPr="00612C11" w:rsidRDefault="00BC5F56" w:rsidP="001D46E6">
      <w:pPr>
        <w:rPr>
          <w:sz w:val="22"/>
        </w:rPr>
      </w:pPr>
      <w:r>
        <w:rPr>
          <w:sz w:val="22"/>
        </w:rPr>
        <w:tab/>
        <w:t>7)</w:t>
      </w:r>
      <w:r w:rsidR="008B44DD">
        <w:rPr>
          <w:sz w:val="22"/>
        </w:rPr>
        <w:t xml:space="preserve"> PLAMEN</w:t>
      </w:r>
    </w:p>
    <w:p w14:paraId="7292751D" w14:textId="77777777" w:rsidR="00B50B8A" w:rsidRDefault="00B50B8A" w:rsidP="001D46E6"/>
    <w:p w14:paraId="77A3D9BC" w14:textId="77777777" w:rsidR="008B44DD" w:rsidRPr="006F240B" w:rsidRDefault="008B44DD" w:rsidP="008B44DD">
      <w:pPr>
        <w:pStyle w:val="Odstavecseseznamem"/>
        <w:numPr>
          <w:ilvl w:val="0"/>
          <w:numId w:val="1"/>
        </w:numPr>
        <w:rPr>
          <w:b/>
        </w:rPr>
      </w:pPr>
      <w:r w:rsidRPr="006F240B">
        <w:rPr>
          <w:b/>
        </w:rPr>
        <w:t>PLÁN ČINNOSTI RADY – PODZIM 2021</w:t>
      </w:r>
    </w:p>
    <w:p w14:paraId="63E4F968" w14:textId="77777777" w:rsidR="008B44DD" w:rsidRDefault="00D52D09" w:rsidP="00D52D09">
      <w:pPr>
        <w:pStyle w:val="Odstavecseseznamem"/>
        <w:numPr>
          <w:ilvl w:val="0"/>
          <w:numId w:val="2"/>
        </w:numPr>
      </w:pPr>
      <w:r>
        <w:t>7. 9. 2021 ORM</w:t>
      </w:r>
    </w:p>
    <w:p w14:paraId="6240EB36" w14:textId="77777777" w:rsidR="00D52D09" w:rsidRDefault="00D52D09" w:rsidP="00D52D09">
      <w:pPr>
        <w:pStyle w:val="Odstavecseseznamem"/>
        <w:numPr>
          <w:ilvl w:val="0"/>
          <w:numId w:val="2"/>
        </w:numPr>
      </w:pPr>
      <w:r>
        <w:t>11. 9. 2021 dětský železný hasič – hřiště Praha Satalice</w:t>
      </w:r>
    </w:p>
    <w:p w14:paraId="6F8C6E0D" w14:textId="77777777" w:rsidR="00D52D09" w:rsidRDefault="00D52D09" w:rsidP="00987B1C">
      <w:pPr>
        <w:pStyle w:val="Odstavecseseznamem"/>
        <w:numPr>
          <w:ilvl w:val="0"/>
          <w:numId w:val="2"/>
        </w:numPr>
      </w:pPr>
      <w:r>
        <w:t>18. 9. 2021 Memoriál Lipence</w:t>
      </w:r>
    </w:p>
    <w:p w14:paraId="7966D717" w14:textId="77777777" w:rsidR="00D52D09" w:rsidRDefault="00D52D09" w:rsidP="00D52D09">
      <w:pPr>
        <w:pStyle w:val="Odstavecseseznamem"/>
        <w:numPr>
          <w:ilvl w:val="0"/>
          <w:numId w:val="2"/>
        </w:numPr>
      </w:pPr>
      <w:r>
        <w:t>19. 9. 2021 dopoledne memoriál Zličín, odpoledne 60m s překážkami Třebonice</w:t>
      </w:r>
    </w:p>
    <w:p w14:paraId="79567C9F" w14:textId="77777777" w:rsidR="00D52D09" w:rsidRDefault="00D52D09" w:rsidP="00987B1C">
      <w:pPr>
        <w:pStyle w:val="Odstavecseseznamem"/>
        <w:numPr>
          <w:ilvl w:val="0"/>
          <w:numId w:val="2"/>
        </w:numPr>
      </w:pPr>
      <w:r>
        <w:t xml:space="preserve">25. 9. 2021 den IZS </w:t>
      </w:r>
    </w:p>
    <w:p w14:paraId="05F7D5ED" w14:textId="77777777" w:rsidR="00D52D09" w:rsidRDefault="00D52D09" w:rsidP="00987B1C">
      <w:pPr>
        <w:pStyle w:val="Odstavecseseznamem"/>
        <w:numPr>
          <w:ilvl w:val="0"/>
          <w:numId w:val="2"/>
        </w:numPr>
      </w:pPr>
      <w:r>
        <w:t>28. 9. 2021 Svatováclavské šedesátky – Cholupice</w:t>
      </w:r>
    </w:p>
    <w:p w14:paraId="0FD6A9CF" w14:textId="77777777" w:rsidR="00D52D09" w:rsidRDefault="00D52D09" w:rsidP="00987B1C">
      <w:pPr>
        <w:pStyle w:val="Odstavecseseznamem"/>
        <w:numPr>
          <w:ilvl w:val="0"/>
          <w:numId w:val="2"/>
        </w:numPr>
      </w:pPr>
      <w:r>
        <w:t>5. 10. 2021 Aktiv</w:t>
      </w:r>
    </w:p>
    <w:p w14:paraId="393D3354" w14:textId="77777777" w:rsidR="00D52D09" w:rsidRDefault="00D52D09" w:rsidP="00987B1C">
      <w:pPr>
        <w:pStyle w:val="Odstavecseseznamem"/>
        <w:numPr>
          <w:ilvl w:val="0"/>
          <w:numId w:val="2"/>
        </w:numPr>
      </w:pPr>
      <w:r>
        <w:t>9. – 10. 10. 2021 ZPV – Cholupice</w:t>
      </w:r>
    </w:p>
    <w:p w14:paraId="7BE70224" w14:textId="77777777" w:rsidR="00D52D09" w:rsidRDefault="00D52D09" w:rsidP="00987B1C">
      <w:pPr>
        <w:pStyle w:val="Odstavecseseznamem"/>
        <w:numPr>
          <w:ilvl w:val="0"/>
          <w:numId w:val="2"/>
        </w:numPr>
      </w:pPr>
      <w:r>
        <w:t>22. – 24. 10. 2021 školení vedoucích Loutí</w:t>
      </w:r>
    </w:p>
    <w:p w14:paraId="684A1D1B" w14:textId="77777777" w:rsidR="00D52D09" w:rsidRDefault="00D52D09" w:rsidP="00987B1C">
      <w:pPr>
        <w:pStyle w:val="Odstavecseseznamem"/>
        <w:numPr>
          <w:ilvl w:val="0"/>
          <w:numId w:val="2"/>
        </w:numPr>
      </w:pPr>
      <w:r>
        <w:t>30. – 31. 10. 2021 Memoriál Marty Habadové</w:t>
      </w:r>
    </w:p>
    <w:p w14:paraId="7E4B82BA" w14:textId="77777777" w:rsidR="00D52D09" w:rsidRDefault="00D52D09" w:rsidP="00987B1C">
      <w:pPr>
        <w:pStyle w:val="Odstavecseseznamem"/>
        <w:numPr>
          <w:ilvl w:val="0"/>
          <w:numId w:val="2"/>
        </w:numPr>
      </w:pPr>
      <w:r>
        <w:t xml:space="preserve">7. 11. 2021 </w:t>
      </w:r>
      <w:r w:rsidR="002D68C5">
        <w:t>Školení rozhod</w:t>
      </w:r>
      <w:r w:rsidR="006F240B">
        <w:t xml:space="preserve">čích. </w:t>
      </w:r>
      <w:r>
        <w:t>Obnovy 9:00 vedoucí mládeže, 13:00 rozhodčí</w:t>
      </w:r>
    </w:p>
    <w:p w14:paraId="31E30552" w14:textId="77777777" w:rsidR="00D52D09" w:rsidRDefault="00D52D09" w:rsidP="00D52D09"/>
    <w:p w14:paraId="6D4FD60E" w14:textId="391E989C" w:rsidR="00D52D09" w:rsidRDefault="00D52D09" w:rsidP="00D52D09">
      <w:r>
        <w:t>Den IZS – Rada prosí kolektivy</w:t>
      </w:r>
      <w:r w:rsidR="006F240B">
        <w:t>,</w:t>
      </w:r>
      <w:r>
        <w:t xml:space="preserve"> aby se nahlásili </w:t>
      </w:r>
      <w:r w:rsidR="002D68C5">
        <w:t>ti, co</w:t>
      </w:r>
      <w:r>
        <w:t xml:space="preserve"> jsou ochotni zajistit disciplíny na den IZS. </w:t>
      </w:r>
    </w:p>
    <w:p w14:paraId="7B4FA29F" w14:textId="77777777" w:rsidR="00EF6D34" w:rsidRDefault="00EF6D34" w:rsidP="00D52D09"/>
    <w:p w14:paraId="2AD3CAED" w14:textId="77777777" w:rsidR="0061220F" w:rsidRPr="00D52D09" w:rsidRDefault="00D52D09" w:rsidP="00D52D09">
      <w:pPr>
        <w:pStyle w:val="Odstavecseseznamem"/>
        <w:numPr>
          <w:ilvl w:val="0"/>
          <w:numId w:val="1"/>
        </w:numPr>
        <w:rPr>
          <w:b/>
          <w:sz w:val="22"/>
        </w:rPr>
      </w:pPr>
      <w:r w:rsidRPr="00D52D09">
        <w:rPr>
          <w:b/>
          <w:sz w:val="22"/>
        </w:rPr>
        <w:t>ZÁVOD POŽÁRNICKÉ VŠESTRANNOSTI</w:t>
      </w:r>
    </w:p>
    <w:p w14:paraId="1A1CB90C" w14:textId="77777777" w:rsidR="00D52D09" w:rsidRDefault="00D52D09" w:rsidP="00D52D09">
      <w:pPr>
        <w:rPr>
          <w:sz w:val="22"/>
        </w:rPr>
      </w:pPr>
    </w:p>
    <w:p w14:paraId="5AF3B7C2" w14:textId="77777777" w:rsidR="003C2B9A" w:rsidRDefault="003C2B9A" w:rsidP="00D52D09">
      <w:pPr>
        <w:rPr>
          <w:sz w:val="22"/>
        </w:rPr>
      </w:pPr>
      <w:r>
        <w:rPr>
          <w:sz w:val="22"/>
        </w:rPr>
        <w:t>Místo konání – Podchýšská 109 Praha Cholupice</w:t>
      </w:r>
    </w:p>
    <w:p w14:paraId="52DD625F" w14:textId="77777777" w:rsidR="003C2B9A" w:rsidRDefault="003C2B9A" w:rsidP="00D52D09">
      <w:pPr>
        <w:rPr>
          <w:sz w:val="22"/>
        </w:rPr>
      </w:pPr>
      <w:r>
        <w:rPr>
          <w:sz w:val="22"/>
        </w:rPr>
        <w:t>Stany, zázemí, záchranná služba bude na pozemku SDH Cholupice, (od hasičárny ulicí K Dýmači dozadu) bude značeno.</w:t>
      </w:r>
    </w:p>
    <w:p w14:paraId="1213A8A3" w14:textId="77777777" w:rsidR="003C2B9A" w:rsidRDefault="003C2B9A" w:rsidP="00D52D09">
      <w:pPr>
        <w:rPr>
          <w:sz w:val="22"/>
        </w:rPr>
      </w:pPr>
      <w:r>
        <w:rPr>
          <w:sz w:val="22"/>
        </w:rPr>
        <w:t>9. 10. 2021 budou soutěžit kategorie DOROST A MLADŠÍ ŽÁCI</w:t>
      </w:r>
    </w:p>
    <w:p w14:paraId="17392BB1" w14:textId="77777777" w:rsidR="003C2B9A" w:rsidRDefault="003C2B9A" w:rsidP="00D52D09">
      <w:pPr>
        <w:rPr>
          <w:sz w:val="22"/>
        </w:rPr>
      </w:pPr>
      <w:r>
        <w:rPr>
          <w:sz w:val="22"/>
        </w:rPr>
        <w:t>10 10. budou soutěžit kategorie PŘÍPRAVKA A STARŠÍ ŽÁCI</w:t>
      </w:r>
    </w:p>
    <w:p w14:paraId="074DDACE" w14:textId="77777777" w:rsidR="003C2B9A" w:rsidRDefault="003C2B9A" w:rsidP="00D52D09">
      <w:pPr>
        <w:rPr>
          <w:sz w:val="22"/>
        </w:rPr>
      </w:pPr>
      <w:r>
        <w:rPr>
          <w:sz w:val="22"/>
        </w:rPr>
        <w:t>PREZENCE: 8:00 – 8:30 DOROST, STARŠÍ</w:t>
      </w:r>
    </w:p>
    <w:p w14:paraId="50CFB879" w14:textId="77777777" w:rsidR="003C2B9A" w:rsidRDefault="003C2B9A" w:rsidP="00D52D09">
      <w:pPr>
        <w:rPr>
          <w:sz w:val="22"/>
        </w:rPr>
      </w:pPr>
      <w:r>
        <w:rPr>
          <w:sz w:val="22"/>
        </w:rPr>
        <w:t xml:space="preserve">                      10:00 – 10:30 MLADŠÍ A PŘÍPRAVKA</w:t>
      </w:r>
    </w:p>
    <w:p w14:paraId="4BE4D72B" w14:textId="77777777" w:rsidR="003C2B9A" w:rsidRDefault="003C2B9A" w:rsidP="00D52D09">
      <w:pPr>
        <w:rPr>
          <w:sz w:val="22"/>
        </w:rPr>
      </w:pPr>
    </w:p>
    <w:p w14:paraId="251F64F7" w14:textId="77777777" w:rsidR="003C2B9A" w:rsidRDefault="003C2B9A" w:rsidP="00D52D09">
      <w:pPr>
        <w:rPr>
          <w:sz w:val="22"/>
        </w:rPr>
      </w:pPr>
      <w:r>
        <w:rPr>
          <w:sz w:val="22"/>
        </w:rPr>
        <w:lastRenderedPageBreak/>
        <w:t>Do 3. 10. 2021 je nutno nahlásit počty hlídek, které se ZPV zúčastní</w:t>
      </w:r>
    </w:p>
    <w:p w14:paraId="2F455BB6" w14:textId="77777777" w:rsidR="00EF6D34" w:rsidRDefault="00EF6D34" w:rsidP="00D52D09">
      <w:pPr>
        <w:rPr>
          <w:sz w:val="22"/>
        </w:rPr>
      </w:pPr>
    </w:p>
    <w:p w14:paraId="40711120" w14:textId="65D17368" w:rsidR="003C2B9A" w:rsidRDefault="003C2B9A" w:rsidP="00D52D09">
      <w:pPr>
        <w:rPr>
          <w:sz w:val="22"/>
        </w:rPr>
      </w:pPr>
      <w:r>
        <w:rPr>
          <w:sz w:val="22"/>
        </w:rPr>
        <w:t xml:space="preserve">Pan Svoboda objedná </w:t>
      </w:r>
      <w:proofErr w:type="spellStart"/>
      <w:r>
        <w:rPr>
          <w:sz w:val="22"/>
        </w:rPr>
        <w:t>ToyToy</w:t>
      </w:r>
      <w:proofErr w:type="spellEnd"/>
      <w:r>
        <w:rPr>
          <w:sz w:val="22"/>
        </w:rPr>
        <w:t xml:space="preserve"> na tyto akce: Z</w:t>
      </w:r>
      <w:r w:rsidR="006F240B">
        <w:rPr>
          <w:sz w:val="22"/>
        </w:rPr>
        <w:t>PV (2x), den IZS (8x)  DŽH Satalice (2x)</w:t>
      </w:r>
    </w:p>
    <w:p w14:paraId="4CAAD7B5" w14:textId="77777777" w:rsidR="003C2B9A" w:rsidRPr="00D52D09" w:rsidRDefault="003C2B9A" w:rsidP="00D52D09">
      <w:pPr>
        <w:rPr>
          <w:sz w:val="22"/>
        </w:rPr>
      </w:pPr>
    </w:p>
    <w:p w14:paraId="512227D9" w14:textId="77777777" w:rsidR="0061220F" w:rsidRDefault="0061220F" w:rsidP="0061220F"/>
    <w:p w14:paraId="265F9BA8" w14:textId="77777777" w:rsidR="0061220F" w:rsidRPr="006F240B" w:rsidRDefault="003C2B9A" w:rsidP="003C2B9A">
      <w:pPr>
        <w:pStyle w:val="Odstavecseseznamem"/>
        <w:numPr>
          <w:ilvl w:val="0"/>
          <w:numId w:val="1"/>
        </w:numPr>
        <w:rPr>
          <w:b/>
        </w:rPr>
      </w:pPr>
      <w:r w:rsidRPr="006F240B">
        <w:rPr>
          <w:b/>
        </w:rPr>
        <w:t>MEMORIÁL MARTY HABADOVÉ</w:t>
      </w:r>
    </w:p>
    <w:p w14:paraId="3CE33E1E" w14:textId="77777777" w:rsidR="003C2B9A" w:rsidRDefault="003C2B9A" w:rsidP="003C2B9A">
      <w:r>
        <w:t>Termín 30. – 31. 10. 2021</w:t>
      </w:r>
    </w:p>
    <w:p w14:paraId="74D2E6AD" w14:textId="77777777" w:rsidR="003C2B9A" w:rsidRDefault="003C2B9A" w:rsidP="003C2B9A">
      <w:r>
        <w:t xml:space="preserve">Je nutno: </w:t>
      </w:r>
    </w:p>
    <w:p w14:paraId="59E87C9F" w14:textId="77777777" w:rsidR="003C2B9A" w:rsidRDefault="003C2B9A" w:rsidP="003C2B9A">
      <w:pPr>
        <w:pStyle w:val="Odstavecseseznamem"/>
        <w:numPr>
          <w:ilvl w:val="0"/>
          <w:numId w:val="4"/>
        </w:numPr>
      </w:pPr>
      <w:r>
        <w:t>Oslovit stánky (Třebonice, pan Svoboda)</w:t>
      </w:r>
    </w:p>
    <w:p w14:paraId="4701D0AE" w14:textId="77777777" w:rsidR="003C2B9A" w:rsidRDefault="003C2B9A" w:rsidP="003C2B9A">
      <w:pPr>
        <w:pStyle w:val="Odstavecseseznamem"/>
        <w:numPr>
          <w:ilvl w:val="0"/>
          <w:numId w:val="4"/>
        </w:numPr>
      </w:pPr>
      <w:r>
        <w:t>Rozeslat Propozice (Sl. Vilingerová)</w:t>
      </w:r>
    </w:p>
    <w:p w14:paraId="2BAF72C9" w14:textId="77777777" w:rsidR="003C2B9A" w:rsidRDefault="003C2B9A" w:rsidP="003C2B9A">
      <w:pPr>
        <w:pStyle w:val="Odstavecseseznamem"/>
        <w:numPr>
          <w:ilvl w:val="0"/>
          <w:numId w:val="4"/>
        </w:numPr>
      </w:pPr>
      <w:r>
        <w:t>Oslovit rozhodčí a zařídit jim ubytování</w:t>
      </w:r>
    </w:p>
    <w:p w14:paraId="04D35F1E" w14:textId="77777777" w:rsidR="003C2B9A" w:rsidRDefault="003C2B9A" w:rsidP="003C2B9A">
      <w:pPr>
        <w:pStyle w:val="Odstavecseseznamem"/>
        <w:numPr>
          <w:ilvl w:val="0"/>
          <w:numId w:val="4"/>
        </w:numPr>
      </w:pPr>
      <w:r>
        <w:t>Zařídit květiny</w:t>
      </w:r>
    </w:p>
    <w:p w14:paraId="3BF4AA10" w14:textId="77777777" w:rsidR="003C2B9A" w:rsidRDefault="003C2B9A" w:rsidP="003C2B9A">
      <w:pPr>
        <w:pStyle w:val="Odstavecseseznamem"/>
        <w:numPr>
          <w:ilvl w:val="0"/>
          <w:numId w:val="4"/>
        </w:numPr>
      </w:pPr>
      <w:r>
        <w:t>Oslovit hosty</w:t>
      </w:r>
    </w:p>
    <w:p w14:paraId="342CE913" w14:textId="77777777" w:rsidR="003C2B9A" w:rsidRDefault="003C2B9A" w:rsidP="003C2B9A">
      <w:pPr>
        <w:pStyle w:val="Odstavecseseznamem"/>
        <w:numPr>
          <w:ilvl w:val="0"/>
          <w:numId w:val="4"/>
        </w:numPr>
      </w:pPr>
      <w:r>
        <w:t>Zajistit stravu (technická četa, rozhodčí…)</w:t>
      </w:r>
    </w:p>
    <w:p w14:paraId="39F65FC2" w14:textId="77777777" w:rsidR="003C2B9A" w:rsidRDefault="003C2B9A" w:rsidP="003C2B9A">
      <w:pPr>
        <w:pStyle w:val="Odstavecseseznamem"/>
        <w:numPr>
          <w:ilvl w:val="0"/>
          <w:numId w:val="4"/>
        </w:numPr>
      </w:pPr>
      <w:r>
        <w:t>Zajistit internet</w:t>
      </w:r>
    </w:p>
    <w:p w14:paraId="3BC477DC" w14:textId="77777777" w:rsidR="003C2B9A" w:rsidRDefault="003C2B9A" w:rsidP="003C2B9A">
      <w:pPr>
        <w:pStyle w:val="Odstavecseseznamem"/>
        <w:numPr>
          <w:ilvl w:val="0"/>
          <w:numId w:val="4"/>
        </w:numPr>
      </w:pPr>
      <w:r>
        <w:t>Pozvat HZS</w:t>
      </w:r>
    </w:p>
    <w:p w14:paraId="7B36F95A" w14:textId="77777777" w:rsidR="003C2B9A" w:rsidRDefault="003C2B9A" w:rsidP="003C2B9A">
      <w:pPr>
        <w:pStyle w:val="Odstavecseseznamem"/>
        <w:numPr>
          <w:ilvl w:val="0"/>
          <w:numId w:val="4"/>
        </w:numPr>
      </w:pPr>
      <w:r>
        <w:t>Oslovit ochranu obyvatelstva (pan Růžička)</w:t>
      </w:r>
    </w:p>
    <w:p w14:paraId="0708E803" w14:textId="77777777" w:rsidR="003C2B9A" w:rsidRDefault="003C2B9A" w:rsidP="003C2B9A">
      <w:pPr>
        <w:pStyle w:val="Odstavecseseznamem"/>
        <w:numPr>
          <w:ilvl w:val="0"/>
          <w:numId w:val="4"/>
        </w:numPr>
      </w:pPr>
      <w:r>
        <w:t>Objednat pásky na ruce</w:t>
      </w:r>
      <w:r w:rsidR="001B39C8">
        <w:t xml:space="preserve"> (pan Bárta se pokusí zjistit cenu vytištění čísel 1 – 1000)</w:t>
      </w:r>
    </w:p>
    <w:p w14:paraId="7BB9675F" w14:textId="77777777" w:rsidR="003C2B9A" w:rsidRDefault="003C2B9A" w:rsidP="003C2B9A">
      <w:pPr>
        <w:pStyle w:val="Odstavecseseznamem"/>
        <w:numPr>
          <w:ilvl w:val="0"/>
          <w:numId w:val="4"/>
        </w:numPr>
      </w:pPr>
      <w:r>
        <w:t xml:space="preserve">Objednat ceny pro děti </w:t>
      </w:r>
    </w:p>
    <w:p w14:paraId="12BF8EC4" w14:textId="77777777" w:rsidR="003C2B9A" w:rsidRDefault="003C2B9A" w:rsidP="003C2B9A">
      <w:pPr>
        <w:pStyle w:val="Odstavecseseznamem"/>
        <w:numPr>
          <w:ilvl w:val="0"/>
          <w:numId w:val="4"/>
        </w:numPr>
      </w:pPr>
      <w:r>
        <w:t>Zkontrolovat překážky</w:t>
      </w:r>
    </w:p>
    <w:p w14:paraId="59D4B45E" w14:textId="77777777" w:rsidR="001B39C8" w:rsidRDefault="001B39C8" w:rsidP="003C2B9A">
      <w:pPr>
        <w:pStyle w:val="Odstavecseseznamem"/>
        <w:numPr>
          <w:ilvl w:val="0"/>
          <w:numId w:val="4"/>
        </w:numPr>
      </w:pPr>
      <w:r>
        <w:t>Zajistit zdravotní službu</w:t>
      </w:r>
    </w:p>
    <w:p w14:paraId="501858B5" w14:textId="77777777" w:rsidR="003C2B9A" w:rsidRDefault="003C2B9A" w:rsidP="003C2B9A">
      <w:r>
        <w:t>Propozice:</w:t>
      </w:r>
    </w:p>
    <w:p w14:paraId="510FFA6F" w14:textId="77777777" w:rsidR="003C2B9A" w:rsidRDefault="003C2B9A" w:rsidP="003C2B9A">
      <w:r>
        <w:t xml:space="preserve"> Přihlašování do závodu bude spuštěno 15. 09. 2021 a ukončeno bude 24. 10. 2021. Přihlašovat se bude pouze přes portál </w:t>
      </w:r>
      <w:hyperlink r:id="rId5" w:history="1">
        <w:r w:rsidRPr="00D12ED8">
          <w:rPr>
            <w:rStyle w:val="Hypertextovodkaz"/>
          </w:rPr>
          <w:t>www.stovky.cz</w:t>
        </w:r>
      </w:hyperlink>
      <w:r>
        <w:t xml:space="preserve"> (papírové přihlášky zrušeny) </w:t>
      </w:r>
    </w:p>
    <w:p w14:paraId="6D0756A1" w14:textId="77777777" w:rsidR="003C2B9A" w:rsidRDefault="003C2B9A" w:rsidP="003C2B9A">
      <w:r>
        <w:t>Start: 9:15 DÍVKY</w:t>
      </w:r>
    </w:p>
    <w:p w14:paraId="4D934451" w14:textId="77777777" w:rsidR="003C2B9A" w:rsidRDefault="003C2B9A" w:rsidP="003C2B9A">
      <w:r>
        <w:t xml:space="preserve">          13:00 CHLAPCI</w:t>
      </w:r>
    </w:p>
    <w:p w14:paraId="25B0AB92" w14:textId="77777777" w:rsidR="003C2B9A" w:rsidRDefault="001B39C8" w:rsidP="003C2B9A">
      <w:r>
        <w:t>Na</w:t>
      </w:r>
      <w:r w:rsidR="003C2B9A">
        <w:t xml:space="preserve"> Aktivu vedoucích je nutno nahlásit kdo bude ve štábu a v technické četě. </w:t>
      </w:r>
    </w:p>
    <w:p w14:paraId="05B2D935" w14:textId="77777777" w:rsidR="00805CE2" w:rsidRDefault="001B39C8" w:rsidP="0061220F">
      <w:r>
        <w:t>Organizace:</w:t>
      </w:r>
    </w:p>
    <w:p w14:paraId="39437F93" w14:textId="77777777" w:rsidR="001B39C8" w:rsidRDefault="001B39C8" w:rsidP="0061220F">
      <w:r>
        <w:t>Velitel soutěže – Blaha Miroslav</w:t>
      </w:r>
    </w:p>
    <w:p w14:paraId="6D820284" w14:textId="77777777" w:rsidR="001B39C8" w:rsidRDefault="001B39C8" w:rsidP="0061220F">
      <w:r>
        <w:t>Náčelník štábu – Marysková Marie</w:t>
      </w:r>
    </w:p>
    <w:p w14:paraId="2FA7732C" w14:textId="77777777" w:rsidR="001B39C8" w:rsidRDefault="001B39C8" w:rsidP="0061220F">
      <w:r>
        <w:t>Sčítací komise – Orgoník Josef, Bárta Jakub</w:t>
      </w:r>
    </w:p>
    <w:p w14:paraId="45FA2425" w14:textId="77777777" w:rsidR="001B39C8" w:rsidRDefault="001B39C8" w:rsidP="0061220F">
      <w:r>
        <w:t>Technická četa – Zloch Jiří, Vilinger Lukáš</w:t>
      </w:r>
    </w:p>
    <w:p w14:paraId="28496C05" w14:textId="77777777" w:rsidR="001B39C8" w:rsidRDefault="001B39C8" w:rsidP="0061220F">
      <w:r>
        <w:t>Vedoucí prezence – Vilingerová Lucie</w:t>
      </w:r>
    </w:p>
    <w:p w14:paraId="23C1C7B9" w14:textId="77777777" w:rsidR="001B39C8" w:rsidRDefault="001B39C8" w:rsidP="0061220F">
      <w:r>
        <w:t>Hlavní rozhodčí – Hartmanová Martina</w:t>
      </w:r>
    </w:p>
    <w:p w14:paraId="5C17B7C2" w14:textId="77777777" w:rsidR="001B39C8" w:rsidRDefault="001B39C8" w:rsidP="0061220F"/>
    <w:p w14:paraId="14F1661F" w14:textId="77777777" w:rsidR="00612C11" w:rsidRPr="006F240B" w:rsidRDefault="001B39C8" w:rsidP="001B39C8">
      <w:pPr>
        <w:pStyle w:val="Odstavecseseznamem"/>
        <w:numPr>
          <w:ilvl w:val="0"/>
          <w:numId w:val="1"/>
        </w:numPr>
        <w:rPr>
          <w:b/>
        </w:rPr>
      </w:pPr>
      <w:r w:rsidRPr="006F240B">
        <w:rPr>
          <w:b/>
        </w:rPr>
        <w:t>GRANTY A DOTACE</w:t>
      </w:r>
    </w:p>
    <w:p w14:paraId="0BE7622C" w14:textId="0A0D29EA" w:rsidR="001B39C8" w:rsidRDefault="001B39C8" w:rsidP="001B39C8">
      <w:r>
        <w:t xml:space="preserve"> </w:t>
      </w:r>
      <w:r w:rsidR="00EF6D34">
        <w:t>MŠMT – letní tábory - d</w:t>
      </w:r>
      <w:r>
        <w:t xml:space="preserve">o 25. 9. 2021 je nutné dodat veškeré vyúčtování letních táborů a soustředění do kanceláře nebo paní </w:t>
      </w:r>
      <w:proofErr w:type="spellStart"/>
      <w:r>
        <w:t>Hratmanové</w:t>
      </w:r>
      <w:proofErr w:type="spellEnd"/>
      <w:r>
        <w:t xml:space="preserve"> na email.</w:t>
      </w:r>
    </w:p>
    <w:p w14:paraId="360D99E6" w14:textId="77777777" w:rsidR="00EF6D34" w:rsidRDefault="00EF6D34" w:rsidP="001B39C8"/>
    <w:p w14:paraId="46ADDA39" w14:textId="69B9EC96" w:rsidR="001B39C8" w:rsidRDefault="00EF6D34" w:rsidP="001B39C8">
      <w:r>
        <w:t xml:space="preserve">MHMP – žádosti o granty na období 1.5.2022 – 30.4.2023 – </w:t>
      </w:r>
      <w:r w:rsidR="001B39C8">
        <w:t>odevzdat</w:t>
      </w:r>
      <w:r>
        <w:t xml:space="preserve"> nejpozději</w:t>
      </w:r>
      <w:r w:rsidR="001B39C8">
        <w:t xml:space="preserve"> do 26. 09. 2021. Porada k vyplnění grantů bude 14. 10 2021</w:t>
      </w:r>
      <w:r>
        <w:t xml:space="preserve"> (od 18.00 hod.), případně 21.9.2021 (od 16.00 hod.)</w:t>
      </w:r>
      <w:r w:rsidR="001B39C8">
        <w:t xml:space="preserve"> v</w:t>
      </w:r>
      <w:r>
        <w:t> kanceláři MSH -</w:t>
      </w:r>
      <w:r w:rsidR="006F240B">
        <w:t>Ohradní</w:t>
      </w:r>
      <w:r>
        <w:t xml:space="preserve"> 1166/26</w:t>
      </w:r>
      <w:r w:rsidR="006F240B">
        <w:t>.</w:t>
      </w:r>
    </w:p>
    <w:p w14:paraId="1CB63101" w14:textId="12634C86" w:rsidR="00EF6D34" w:rsidRDefault="00EF6D34" w:rsidP="00EF6D34">
      <w:pPr>
        <w:pStyle w:val="Odstavecseseznamem"/>
        <w:numPr>
          <w:ilvl w:val="0"/>
          <w:numId w:val="6"/>
        </w:numPr>
      </w:pPr>
      <w:r>
        <w:t xml:space="preserve">Informace MHMP k podávání grantů – viz příloha) </w:t>
      </w:r>
    </w:p>
    <w:p w14:paraId="169984F1" w14:textId="77777777" w:rsidR="001B39C8" w:rsidRDefault="001B39C8" w:rsidP="001B39C8"/>
    <w:p w14:paraId="1A8DC8ED" w14:textId="77777777" w:rsidR="001B39C8" w:rsidRPr="006F240B" w:rsidRDefault="001B39C8" w:rsidP="001B39C8">
      <w:pPr>
        <w:pStyle w:val="Odstavecseseznamem"/>
        <w:numPr>
          <w:ilvl w:val="0"/>
          <w:numId w:val="1"/>
        </w:numPr>
        <w:rPr>
          <w:b/>
        </w:rPr>
      </w:pPr>
      <w:r w:rsidRPr="006F240B">
        <w:rPr>
          <w:b/>
        </w:rPr>
        <w:t>ŠKOLENÍ VEDOUCÍCH LOUTÍ</w:t>
      </w:r>
    </w:p>
    <w:p w14:paraId="4C61E87D" w14:textId="77777777" w:rsidR="001B39C8" w:rsidRDefault="001B39C8" w:rsidP="001B39C8"/>
    <w:p w14:paraId="6320ECAF" w14:textId="067B5D57" w:rsidR="001B39C8" w:rsidRDefault="001B39C8" w:rsidP="001B39C8">
      <w:r>
        <w:t xml:space="preserve">Sl. Vilingerová rozešle pozvánky na školení vedoucích. Pan Svoboda pošle veškeré materiály Sl. Vilingerové. Účastnický příspěvek za školení je 250 Kč/osobu. Platba proběhne předem. </w:t>
      </w:r>
    </w:p>
    <w:p w14:paraId="45B88FF9" w14:textId="3C648C25" w:rsidR="00EF6D34" w:rsidRDefault="00EF6D34" w:rsidP="001B39C8">
      <w:r>
        <w:t xml:space="preserve">Přihlášky na školení prosím posílejte na mail: </w:t>
      </w:r>
      <w:hyperlink r:id="rId6" w:history="1">
        <w:r w:rsidRPr="00D45979">
          <w:rPr>
            <w:rStyle w:val="Hypertextovodkaz"/>
          </w:rPr>
          <w:t>radamladeze@seznam.cz</w:t>
        </w:r>
      </w:hyperlink>
      <w:r>
        <w:t>. Účastnický poplatek je možné uhradit v kanceláři MSH každé úterý v odpoledních hodinách. Případně de dohody na účet MSH ( informace u pí. Hartmanové tel.: 774 723 158)</w:t>
      </w:r>
    </w:p>
    <w:p w14:paraId="1DACEDEF" w14:textId="77777777" w:rsidR="00EF6D34" w:rsidRDefault="00EF6D34" w:rsidP="001B39C8"/>
    <w:p w14:paraId="0124D749" w14:textId="4668FB04" w:rsidR="001B39C8" w:rsidRDefault="001B39C8" w:rsidP="001B39C8">
      <w:r>
        <w:lastRenderedPageBreak/>
        <w:t xml:space="preserve">Rada má za úkol </w:t>
      </w:r>
      <w:r w:rsidR="00EF6D34">
        <w:t>vytipovat</w:t>
      </w:r>
      <w:r>
        <w:t xml:space="preserve"> materiály, které je potřeba vytisknout na školení a připravit veškeré školící materiály. Nezapomenout vzít </w:t>
      </w:r>
      <w:r w:rsidR="00BA6D52">
        <w:t xml:space="preserve">projektor a plátno. </w:t>
      </w:r>
    </w:p>
    <w:p w14:paraId="7D63B999" w14:textId="77777777" w:rsidR="00BA6D52" w:rsidRDefault="00BA6D52" w:rsidP="001B39C8"/>
    <w:p w14:paraId="75D4179E" w14:textId="77777777" w:rsidR="00BA6D52" w:rsidRDefault="006F240B" w:rsidP="001B39C8">
      <w:r>
        <w:t>ŠKOLENÍ ROZHODČÍCH  - 7. 11. 2021 v Cholupicích. Pan Svoboda zajistí seznam rozhodčích pro obnovy.</w:t>
      </w:r>
    </w:p>
    <w:p w14:paraId="649B097F" w14:textId="77777777" w:rsidR="006F240B" w:rsidRDefault="006F240B" w:rsidP="001B39C8"/>
    <w:p w14:paraId="2AC84C24" w14:textId="77777777" w:rsidR="006F240B" w:rsidRPr="006F240B" w:rsidRDefault="006F240B" w:rsidP="006F240B">
      <w:pPr>
        <w:pStyle w:val="Odstavecseseznamem"/>
        <w:numPr>
          <w:ilvl w:val="0"/>
          <w:numId w:val="1"/>
        </w:numPr>
        <w:rPr>
          <w:b/>
        </w:rPr>
      </w:pPr>
      <w:r w:rsidRPr="006F240B">
        <w:rPr>
          <w:b/>
        </w:rPr>
        <w:t>VYÚČTOVÁNÍ DRUŽSTEV A JEDNOTLIVCŮ NA MČR</w:t>
      </w:r>
    </w:p>
    <w:p w14:paraId="611DD658" w14:textId="77777777" w:rsidR="006F240B" w:rsidRPr="006F240B" w:rsidRDefault="006F240B" w:rsidP="006F240B">
      <w:pPr>
        <w:rPr>
          <w:b/>
        </w:rPr>
      </w:pPr>
    </w:p>
    <w:p w14:paraId="50B4E2EE" w14:textId="7F35CCFB" w:rsidR="006F240B" w:rsidRDefault="006F240B" w:rsidP="006F240B">
      <w:r>
        <w:t xml:space="preserve">Všechna družstva a jednotlivci, </w:t>
      </w:r>
      <w:r w:rsidR="002D68C5">
        <w:t>kteří v roce</w:t>
      </w:r>
      <w:r>
        <w:t xml:space="preserve"> 2021 reprezentoval</w:t>
      </w:r>
      <w:r w:rsidR="00EF6D34">
        <w:t>a</w:t>
      </w:r>
      <w:r>
        <w:t xml:space="preserve"> Prahu na jakémkoli MČR, mají možnost získat příspěvky ve výši 15 000 Kč na družstvo a 2 000 Kč na jednotlivce.</w:t>
      </w:r>
    </w:p>
    <w:p w14:paraId="4672B30E" w14:textId="77777777" w:rsidR="006F240B" w:rsidRDefault="006F240B" w:rsidP="006F240B">
      <w:r>
        <w:t>Podmínky pro získání příspěvku:</w:t>
      </w:r>
    </w:p>
    <w:p w14:paraId="394BFDD2" w14:textId="77777777" w:rsidR="006F240B" w:rsidRDefault="006F240B" w:rsidP="006F240B">
      <w:pPr>
        <w:pStyle w:val="Odstavecseseznamem"/>
        <w:numPr>
          <w:ilvl w:val="0"/>
          <w:numId w:val="5"/>
        </w:numPr>
      </w:pPr>
      <w:r>
        <w:t>Kopie daňového dokladu (vystaveného nejpozději v den konání soutěže)</w:t>
      </w:r>
    </w:p>
    <w:p w14:paraId="3355440C" w14:textId="77777777" w:rsidR="006F240B" w:rsidRDefault="006F240B" w:rsidP="006F240B">
      <w:pPr>
        <w:pStyle w:val="Odstavecseseznamem"/>
        <w:numPr>
          <w:ilvl w:val="0"/>
          <w:numId w:val="5"/>
        </w:numPr>
      </w:pPr>
      <w:r>
        <w:t>Kopie peněžního deníku SDH</w:t>
      </w:r>
    </w:p>
    <w:p w14:paraId="69204345" w14:textId="77777777" w:rsidR="006F240B" w:rsidRDefault="006F240B" w:rsidP="006F240B">
      <w:pPr>
        <w:pStyle w:val="Odstavecseseznamem"/>
        <w:numPr>
          <w:ilvl w:val="0"/>
          <w:numId w:val="5"/>
        </w:numPr>
      </w:pPr>
      <w:r>
        <w:t>Toto přinést, nebo poslat nejpozději do 30. 11. 2021 na městské sdružení</w:t>
      </w:r>
    </w:p>
    <w:p w14:paraId="15C18FC7" w14:textId="77777777" w:rsidR="006F240B" w:rsidRDefault="006F240B" w:rsidP="006F240B"/>
    <w:p w14:paraId="3DB57360" w14:textId="77777777" w:rsidR="006F240B" w:rsidRDefault="006F240B" w:rsidP="006F240B">
      <w:pPr>
        <w:pStyle w:val="Odstavecseseznamem"/>
        <w:numPr>
          <w:ilvl w:val="0"/>
          <w:numId w:val="1"/>
        </w:numPr>
      </w:pPr>
      <w:r>
        <w:t>PLAMEN</w:t>
      </w:r>
    </w:p>
    <w:p w14:paraId="7517F88C" w14:textId="4E05B125" w:rsidR="006F240B" w:rsidRDefault="00891D7E" w:rsidP="006F240B">
      <w:r>
        <w:t>Rada schvaluje výji</w:t>
      </w:r>
      <w:r w:rsidR="006F240B">
        <w:t>mky pro hru Plamen, které platí doposud. Ten kdo má požadavky na specifické potřeby pro děti, ať je přinese na aktiv.</w:t>
      </w:r>
    </w:p>
    <w:p w14:paraId="4B69AAF0" w14:textId="2FCF9281" w:rsidR="00EF6D34" w:rsidRDefault="00EF6D34" w:rsidP="006F240B"/>
    <w:p w14:paraId="4934261F" w14:textId="0A0BC94C" w:rsidR="00EF6D34" w:rsidRPr="00EF6D34" w:rsidRDefault="00EF6D34" w:rsidP="006F240B">
      <w:pPr>
        <w:rPr>
          <w:b/>
          <w:bCs/>
        </w:rPr>
      </w:pPr>
      <w:r>
        <w:rPr>
          <w:b/>
          <w:bCs/>
        </w:rPr>
        <w:t>Aktiv vedoucích kolektivů mladých hasičů se bude konat dne 5.10.2021 od 18.00 hod. v zasedací místnosti MSH – Ohradní 1166/26, Praha 4 - Michle</w:t>
      </w:r>
    </w:p>
    <w:p w14:paraId="33A7086C" w14:textId="77777777" w:rsidR="00612C11" w:rsidRDefault="00612C11" w:rsidP="00612C11"/>
    <w:p w14:paraId="29FAF0ED" w14:textId="77777777" w:rsidR="006F240B" w:rsidRPr="006F240B" w:rsidRDefault="006F240B" w:rsidP="006F240B">
      <w:pPr>
        <w:rPr>
          <w:b/>
        </w:rPr>
      </w:pPr>
    </w:p>
    <w:p w14:paraId="1AF977D6" w14:textId="77777777" w:rsidR="006F240B" w:rsidRDefault="006F240B" w:rsidP="006F240B">
      <w:pPr>
        <w:ind w:left="360"/>
      </w:pPr>
    </w:p>
    <w:p w14:paraId="6F770802" w14:textId="77777777" w:rsidR="00612C11" w:rsidRPr="006F240B" w:rsidRDefault="00612C11" w:rsidP="006F240B">
      <w:pPr>
        <w:ind w:left="360"/>
        <w:rPr>
          <w:b/>
        </w:rPr>
      </w:pPr>
      <w:r>
        <w:t>.</w:t>
      </w:r>
    </w:p>
    <w:p w14:paraId="447B2891" w14:textId="77777777" w:rsidR="00612C11" w:rsidRDefault="00612C11" w:rsidP="00612C11"/>
    <w:p w14:paraId="43D0159F" w14:textId="77777777" w:rsidR="00612C11" w:rsidRDefault="000F0CC9" w:rsidP="00612C11">
      <w:r>
        <w:t>Výbor byl ukončen v</w:t>
      </w:r>
      <w:r w:rsidR="006F240B">
        <w:t> 19:10</w:t>
      </w:r>
      <w:r w:rsidR="00612C11">
        <w:t xml:space="preserve"> hod.</w:t>
      </w:r>
    </w:p>
    <w:p w14:paraId="20DA5186" w14:textId="77777777" w:rsidR="005376FC" w:rsidRDefault="006F240B" w:rsidP="001D46E6">
      <w:pPr>
        <w:rPr>
          <w:sz w:val="22"/>
        </w:rPr>
      </w:pPr>
      <w:r w:rsidRPr="00612C11">
        <w:rPr>
          <w:sz w:val="22"/>
        </w:rPr>
        <w:t>O</w:t>
      </w:r>
      <w:r w:rsidR="00612C11" w:rsidRPr="00612C11">
        <w:rPr>
          <w:sz w:val="22"/>
        </w:rPr>
        <w:t>soba</w:t>
      </w:r>
      <w:r>
        <w:rPr>
          <w:sz w:val="22"/>
        </w:rPr>
        <w:t>,</w:t>
      </w:r>
      <w:r w:rsidR="00612C11" w:rsidRPr="00612C11">
        <w:rPr>
          <w:sz w:val="22"/>
        </w:rPr>
        <w:t xml:space="preserve"> která zápis </w:t>
      </w:r>
      <w:r>
        <w:rPr>
          <w:sz w:val="22"/>
        </w:rPr>
        <w:t xml:space="preserve">vyhotovila </w:t>
      </w:r>
      <w:r>
        <w:rPr>
          <w:sz w:val="22"/>
        </w:rPr>
        <w:tab/>
      </w:r>
      <w:r>
        <w:rPr>
          <w:sz w:val="22"/>
        </w:rPr>
        <w:tab/>
      </w:r>
      <w:r>
        <w:rPr>
          <w:sz w:val="22"/>
        </w:rPr>
        <w:tab/>
      </w:r>
      <w:r w:rsidR="005376FC">
        <w:rPr>
          <w:sz w:val="22"/>
        </w:rPr>
        <w:t>Lucie Vilingerová</w:t>
      </w:r>
    </w:p>
    <w:p w14:paraId="72765692" w14:textId="16412671" w:rsidR="001D46E6" w:rsidRDefault="006F240B" w:rsidP="001D46E6">
      <w:pPr>
        <w:rPr>
          <w:sz w:val="22"/>
        </w:rPr>
      </w:pPr>
      <w:r>
        <w:rPr>
          <w:sz w:val="22"/>
        </w:rPr>
        <w:t>ověřovatel zápisu</w:t>
      </w:r>
      <w:r>
        <w:rPr>
          <w:sz w:val="22"/>
        </w:rPr>
        <w:tab/>
        <w:t xml:space="preserve">     </w:t>
      </w:r>
      <w:r>
        <w:rPr>
          <w:sz w:val="22"/>
        </w:rPr>
        <w:tab/>
      </w:r>
      <w:r>
        <w:rPr>
          <w:sz w:val="22"/>
        </w:rPr>
        <w:tab/>
        <w:t xml:space="preserve"> </w:t>
      </w:r>
      <w:r>
        <w:rPr>
          <w:sz w:val="22"/>
        </w:rPr>
        <w:tab/>
        <w:t xml:space="preserve"> Vítězslav Svoboda</w:t>
      </w:r>
    </w:p>
    <w:p w14:paraId="5C6C8A00" w14:textId="4AF710BE" w:rsidR="00AC55F2" w:rsidRDefault="00AC55F2" w:rsidP="001D46E6">
      <w:pPr>
        <w:rPr>
          <w:sz w:val="22"/>
        </w:rPr>
      </w:pPr>
    </w:p>
    <w:p w14:paraId="034A34B3" w14:textId="50D46B2D" w:rsidR="00AC55F2" w:rsidRDefault="00AC55F2" w:rsidP="001D46E6">
      <w:pPr>
        <w:rPr>
          <w:sz w:val="22"/>
        </w:rPr>
      </w:pPr>
    </w:p>
    <w:p w14:paraId="00208761" w14:textId="7AF6392D" w:rsidR="00AC55F2" w:rsidRDefault="00AC55F2" w:rsidP="001D46E6">
      <w:pPr>
        <w:rPr>
          <w:sz w:val="22"/>
        </w:rPr>
      </w:pPr>
    </w:p>
    <w:p w14:paraId="52FC623E" w14:textId="3751C628" w:rsidR="00AC55F2" w:rsidRDefault="00AC55F2" w:rsidP="001D46E6">
      <w:pPr>
        <w:rPr>
          <w:sz w:val="22"/>
        </w:rPr>
      </w:pPr>
    </w:p>
    <w:p w14:paraId="572BBA02" w14:textId="438BB186" w:rsidR="00AC55F2" w:rsidRDefault="00AC55F2" w:rsidP="001D46E6">
      <w:pPr>
        <w:rPr>
          <w:sz w:val="22"/>
        </w:rPr>
      </w:pPr>
    </w:p>
    <w:p w14:paraId="61263081" w14:textId="111FA201" w:rsidR="00AC55F2" w:rsidRDefault="00AC55F2" w:rsidP="001D46E6">
      <w:pPr>
        <w:rPr>
          <w:sz w:val="22"/>
        </w:rPr>
      </w:pPr>
    </w:p>
    <w:p w14:paraId="0596AB60" w14:textId="00393F65" w:rsidR="00AC55F2" w:rsidRDefault="00AC55F2" w:rsidP="001D46E6">
      <w:pPr>
        <w:rPr>
          <w:sz w:val="22"/>
        </w:rPr>
      </w:pPr>
    </w:p>
    <w:p w14:paraId="2F41BE0A" w14:textId="08244FE4" w:rsidR="00AC55F2" w:rsidRDefault="00AC55F2" w:rsidP="001D46E6">
      <w:pPr>
        <w:rPr>
          <w:sz w:val="22"/>
        </w:rPr>
      </w:pPr>
    </w:p>
    <w:p w14:paraId="74199FE9" w14:textId="1618B5CB" w:rsidR="00AC55F2" w:rsidRDefault="00AC55F2" w:rsidP="001D46E6">
      <w:pPr>
        <w:rPr>
          <w:sz w:val="22"/>
        </w:rPr>
      </w:pPr>
    </w:p>
    <w:p w14:paraId="4D02E1DF" w14:textId="029FF98A" w:rsidR="00AC55F2" w:rsidRDefault="00AC55F2" w:rsidP="001D46E6">
      <w:pPr>
        <w:rPr>
          <w:sz w:val="22"/>
        </w:rPr>
      </w:pPr>
    </w:p>
    <w:p w14:paraId="4E34C839" w14:textId="59F2092D" w:rsidR="00AC55F2" w:rsidRDefault="00AC55F2" w:rsidP="001D46E6">
      <w:pPr>
        <w:rPr>
          <w:sz w:val="22"/>
        </w:rPr>
      </w:pPr>
    </w:p>
    <w:p w14:paraId="3556E55B" w14:textId="61A99E03" w:rsidR="00AC55F2" w:rsidRDefault="00AC55F2" w:rsidP="001D46E6">
      <w:pPr>
        <w:rPr>
          <w:sz w:val="22"/>
        </w:rPr>
      </w:pPr>
    </w:p>
    <w:p w14:paraId="431FBDA5" w14:textId="33BB33A4" w:rsidR="00AC55F2" w:rsidRDefault="00AC55F2" w:rsidP="001D46E6">
      <w:pPr>
        <w:rPr>
          <w:sz w:val="22"/>
        </w:rPr>
      </w:pPr>
    </w:p>
    <w:p w14:paraId="2FB8E61B" w14:textId="6360773E" w:rsidR="00AC55F2" w:rsidRDefault="00AC55F2" w:rsidP="001D46E6">
      <w:pPr>
        <w:rPr>
          <w:sz w:val="22"/>
        </w:rPr>
      </w:pPr>
    </w:p>
    <w:p w14:paraId="06CB72C6" w14:textId="45FEC2F6" w:rsidR="00AC55F2" w:rsidRDefault="00AC55F2" w:rsidP="001D46E6">
      <w:pPr>
        <w:rPr>
          <w:sz w:val="22"/>
        </w:rPr>
      </w:pPr>
    </w:p>
    <w:p w14:paraId="598A3793" w14:textId="2682E4EF" w:rsidR="00AC55F2" w:rsidRDefault="00AC55F2" w:rsidP="001D46E6">
      <w:pPr>
        <w:rPr>
          <w:sz w:val="22"/>
        </w:rPr>
      </w:pPr>
    </w:p>
    <w:p w14:paraId="06957933" w14:textId="2F573ADF" w:rsidR="00AC55F2" w:rsidRDefault="00AC55F2" w:rsidP="001D46E6">
      <w:pPr>
        <w:rPr>
          <w:sz w:val="22"/>
        </w:rPr>
      </w:pPr>
    </w:p>
    <w:p w14:paraId="407A5055" w14:textId="2F68A61F" w:rsidR="00AC55F2" w:rsidRDefault="00AC55F2" w:rsidP="001D46E6">
      <w:pPr>
        <w:rPr>
          <w:sz w:val="22"/>
        </w:rPr>
      </w:pPr>
    </w:p>
    <w:p w14:paraId="5CB9B38C" w14:textId="5B29FC37" w:rsidR="00AC55F2" w:rsidRDefault="00AC55F2" w:rsidP="001D46E6">
      <w:pPr>
        <w:rPr>
          <w:sz w:val="22"/>
        </w:rPr>
      </w:pPr>
    </w:p>
    <w:p w14:paraId="74BDBB92" w14:textId="2DD1B7F7" w:rsidR="00AC55F2" w:rsidRDefault="00AC55F2" w:rsidP="001D46E6">
      <w:pPr>
        <w:rPr>
          <w:sz w:val="22"/>
        </w:rPr>
      </w:pPr>
    </w:p>
    <w:p w14:paraId="618B562C" w14:textId="3975AEDA" w:rsidR="00AC55F2" w:rsidRDefault="00AC55F2" w:rsidP="001D46E6">
      <w:pPr>
        <w:rPr>
          <w:sz w:val="22"/>
        </w:rPr>
      </w:pPr>
    </w:p>
    <w:p w14:paraId="72C1A501" w14:textId="09E3FFF8" w:rsidR="00AC55F2" w:rsidRDefault="00AC55F2" w:rsidP="001D46E6">
      <w:pPr>
        <w:rPr>
          <w:sz w:val="22"/>
        </w:rPr>
      </w:pPr>
    </w:p>
    <w:p w14:paraId="0ADF7017" w14:textId="38DBCF2A" w:rsidR="00AC55F2" w:rsidRDefault="00AC55F2" w:rsidP="001D46E6">
      <w:pPr>
        <w:rPr>
          <w:sz w:val="22"/>
        </w:rPr>
      </w:pPr>
    </w:p>
    <w:p w14:paraId="63A7498F" w14:textId="23BDE1D8" w:rsidR="00AC55F2" w:rsidRDefault="00AC55F2" w:rsidP="001D46E6">
      <w:pPr>
        <w:rPr>
          <w:sz w:val="22"/>
        </w:rPr>
      </w:pPr>
    </w:p>
    <w:p w14:paraId="468DEEB7" w14:textId="4E0BB4C0" w:rsidR="00AC55F2" w:rsidRDefault="00AC55F2" w:rsidP="001D46E6">
      <w:pPr>
        <w:rPr>
          <w:sz w:val="22"/>
        </w:rPr>
      </w:pPr>
    </w:p>
    <w:p w14:paraId="32221486" w14:textId="607A2C4C" w:rsidR="00AC55F2" w:rsidRDefault="00AC55F2" w:rsidP="001D46E6">
      <w:pPr>
        <w:rPr>
          <w:sz w:val="22"/>
        </w:rPr>
      </w:pPr>
    </w:p>
    <w:p w14:paraId="4A0254B9" w14:textId="56791360" w:rsidR="00AC55F2" w:rsidRDefault="00AC55F2" w:rsidP="001D46E6">
      <w:pPr>
        <w:rPr>
          <w:sz w:val="22"/>
        </w:rPr>
      </w:pPr>
    </w:p>
    <w:p w14:paraId="7DE91F5D" w14:textId="73653CA7" w:rsidR="00AC55F2" w:rsidRDefault="00AC55F2" w:rsidP="001D46E6">
      <w:pPr>
        <w:rPr>
          <w:sz w:val="22"/>
        </w:rPr>
      </w:pPr>
    </w:p>
    <w:p w14:paraId="3E43A205" w14:textId="77777777" w:rsidR="00AC55F2" w:rsidRDefault="00AC55F2" w:rsidP="001D46E6">
      <w:pPr>
        <w:rPr>
          <w:b/>
          <w:bCs/>
          <w:sz w:val="28"/>
          <w:szCs w:val="28"/>
        </w:rPr>
      </w:pPr>
      <w:r w:rsidRPr="00AC55F2">
        <w:rPr>
          <w:b/>
          <w:bCs/>
          <w:sz w:val="28"/>
          <w:szCs w:val="28"/>
        </w:rPr>
        <w:t xml:space="preserve">Informace k podávání žádostí o poskytnutí grantů MHMP </w:t>
      </w:r>
    </w:p>
    <w:p w14:paraId="1F297197" w14:textId="07E1A656" w:rsidR="00AC55F2" w:rsidRPr="00AC55F2" w:rsidRDefault="00AC55F2" w:rsidP="001D46E6">
      <w:pPr>
        <w:rPr>
          <w:b/>
          <w:bCs/>
          <w:sz w:val="28"/>
          <w:szCs w:val="28"/>
        </w:rPr>
      </w:pPr>
      <w:r>
        <w:rPr>
          <w:b/>
          <w:bCs/>
          <w:sz w:val="28"/>
          <w:szCs w:val="28"/>
        </w:rPr>
        <w:t xml:space="preserve">Oblast :   </w:t>
      </w:r>
      <w:r w:rsidRPr="00AC55F2">
        <w:rPr>
          <w:b/>
          <w:bCs/>
          <w:sz w:val="28"/>
          <w:szCs w:val="28"/>
        </w:rPr>
        <w:t xml:space="preserve">volný čas dětí a mládeže </w:t>
      </w:r>
    </w:p>
    <w:p w14:paraId="315F759C" w14:textId="3400CC00" w:rsidR="00AC55F2" w:rsidRDefault="00AC55F2" w:rsidP="001D46E6">
      <w:pPr>
        <w:rPr>
          <w:b/>
          <w:bCs/>
          <w:sz w:val="28"/>
          <w:szCs w:val="28"/>
        </w:rPr>
      </w:pPr>
      <w:r w:rsidRPr="00AC55F2">
        <w:rPr>
          <w:b/>
          <w:bCs/>
          <w:sz w:val="28"/>
          <w:szCs w:val="28"/>
        </w:rPr>
        <w:t>Období : 1.5.2022 – 30.4.2023</w:t>
      </w:r>
    </w:p>
    <w:p w14:paraId="1D9EF731" w14:textId="767DC872" w:rsidR="00A10C5B" w:rsidRDefault="00A10C5B" w:rsidP="001D46E6">
      <w:pPr>
        <w:rPr>
          <w:b/>
          <w:bCs/>
          <w:sz w:val="28"/>
          <w:szCs w:val="28"/>
        </w:rPr>
      </w:pPr>
    </w:p>
    <w:p w14:paraId="527FBFB7" w14:textId="09EAA487" w:rsidR="00A10C5B" w:rsidRDefault="00A10C5B" w:rsidP="001D46E6">
      <w:pPr>
        <w:rPr>
          <w:b/>
          <w:bCs/>
          <w:sz w:val="28"/>
          <w:szCs w:val="28"/>
        </w:rPr>
      </w:pPr>
    </w:p>
    <w:p w14:paraId="09B688BE" w14:textId="6E3B63FD" w:rsidR="00A10C5B" w:rsidRDefault="00A10C5B" w:rsidP="001D46E6">
      <w:pPr>
        <w:rPr>
          <w:sz w:val="28"/>
          <w:szCs w:val="28"/>
        </w:rPr>
      </w:pPr>
      <w:r>
        <w:rPr>
          <w:sz w:val="28"/>
          <w:szCs w:val="28"/>
        </w:rPr>
        <w:t>Poprvé za roky, co granty zpracovávám nebyli na MHMP s naším podáním vyúčtování grantů vůbec spokojeni.</w:t>
      </w:r>
    </w:p>
    <w:p w14:paraId="6517EF14" w14:textId="5879E2F0" w:rsidR="00A10C5B" w:rsidRDefault="00A10C5B" w:rsidP="00A10C5B">
      <w:pPr>
        <w:pStyle w:val="Odstavecseseznamem"/>
        <w:numPr>
          <w:ilvl w:val="0"/>
          <w:numId w:val="6"/>
        </w:numPr>
        <w:rPr>
          <w:sz w:val="28"/>
          <w:szCs w:val="28"/>
        </w:rPr>
      </w:pPr>
      <w:r>
        <w:rPr>
          <w:sz w:val="28"/>
          <w:szCs w:val="28"/>
        </w:rPr>
        <w:t>Podmínky se pro letošní rok zpřísňují. Bude kontrolováno, zda to co bylo požadováno v žádosti se pořídilo (ve vyúčtování 2020 tomu tak u spousty projektů nebylo).</w:t>
      </w:r>
    </w:p>
    <w:p w14:paraId="5703FB23" w14:textId="673B0D23" w:rsidR="00A10C5B" w:rsidRDefault="00A10C5B" w:rsidP="00A10C5B">
      <w:pPr>
        <w:rPr>
          <w:sz w:val="28"/>
          <w:szCs w:val="28"/>
        </w:rPr>
      </w:pPr>
    </w:p>
    <w:p w14:paraId="5F73D872" w14:textId="2A1895A5" w:rsidR="00A10C5B" w:rsidRDefault="00A10C5B" w:rsidP="00A10C5B">
      <w:pPr>
        <w:rPr>
          <w:sz w:val="28"/>
          <w:szCs w:val="28"/>
        </w:rPr>
      </w:pPr>
      <w:r>
        <w:rPr>
          <w:sz w:val="28"/>
          <w:szCs w:val="28"/>
        </w:rPr>
        <w:t xml:space="preserve">Níže proto uvádím vše, co bude MHMP </w:t>
      </w:r>
      <w:proofErr w:type="spellStart"/>
      <w:r>
        <w:rPr>
          <w:sz w:val="28"/>
          <w:szCs w:val="28"/>
        </w:rPr>
        <w:t>vyřadovat</w:t>
      </w:r>
      <w:proofErr w:type="spellEnd"/>
      <w:r>
        <w:rPr>
          <w:sz w:val="28"/>
          <w:szCs w:val="28"/>
        </w:rPr>
        <w:t xml:space="preserve"> v našich žádostech, abychom získali dotace v co nejvyšší možné výši</w:t>
      </w:r>
    </w:p>
    <w:p w14:paraId="0C31A1E7" w14:textId="671CCEEB" w:rsidR="00A10C5B" w:rsidRDefault="00A10C5B" w:rsidP="00A10C5B">
      <w:pPr>
        <w:rPr>
          <w:sz w:val="28"/>
          <w:szCs w:val="28"/>
        </w:rPr>
      </w:pPr>
    </w:p>
    <w:p w14:paraId="573AE975" w14:textId="0A1B106A" w:rsidR="00A10C5B" w:rsidRDefault="00A10C5B" w:rsidP="00A10C5B">
      <w:pPr>
        <w:rPr>
          <w:sz w:val="28"/>
          <w:szCs w:val="28"/>
        </w:rPr>
      </w:pPr>
    </w:p>
    <w:p w14:paraId="4B515CFE" w14:textId="20703401" w:rsidR="00A10C5B" w:rsidRDefault="00A10C5B" w:rsidP="00A10C5B">
      <w:pPr>
        <w:rPr>
          <w:sz w:val="28"/>
          <w:szCs w:val="28"/>
        </w:rPr>
      </w:pPr>
      <w:r>
        <w:rPr>
          <w:sz w:val="28"/>
          <w:szCs w:val="28"/>
        </w:rPr>
        <w:t>Co nelze  z dotace MHMP vůbec pořizovat:</w:t>
      </w:r>
    </w:p>
    <w:p w14:paraId="0B87C45C" w14:textId="01B5887E" w:rsidR="00A10C5B" w:rsidRDefault="00A10C5B" w:rsidP="00A10C5B">
      <w:pPr>
        <w:pStyle w:val="Odstavecseseznamem"/>
        <w:numPr>
          <w:ilvl w:val="0"/>
          <w:numId w:val="6"/>
        </w:numPr>
        <w:rPr>
          <w:sz w:val="28"/>
          <w:szCs w:val="28"/>
        </w:rPr>
      </w:pPr>
      <w:r>
        <w:rPr>
          <w:sz w:val="28"/>
          <w:szCs w:val="28"/>
        </w:rPr>
        <w:t>Strava, pohoštění, platy, mzdy</w:t>
      </w:r>
    </w:p>
    <w:p w14:paraId="2C41F083" w14:textId="6878CD32" w:rsidR="00A10C5B" w:rsidRDefault="00A10C5B" w:rsidP="00A10C5B">
      <w:pPr>
        <w:pStyle w:val="Odstavecseseznamem"/>
        <w:numPr>
          <w:ilvl w:val="0"/>
          <w:numId w:val="6"/>
        </w:numPr>
        <w:rPr>
          <w:sz w:val="28"/>
          <w:szCs w:val="28"/>
        </w:rPr>
      </w:pPr>
      <w:r>
        <w:rPr>
          <w:sz w:val="28"/>
          <w:szCs w:val="28"/>
        </w:rPr>
        <w:t>Kancelářskou techniku a kancelářské vybavení</w:t>
      </w:r>
    </w:p>
    <w:p w14:paraId="7D64E6CE" w14:textId="3BB0A10C" w:rsidR="00A10C5B" w:rsidRDefault="00A10C5B" w:rsidP="00A10C5B">
      <w:pPr>
        <w:pStyle w:val="Odstavecseseznamem"/>
        <w:numPr>
          <w:ilvl w:val="0"/>
          <w:numId w:val="6"/>
        </w:numPr>
        <w:rPr>
          <w:sz w:val="28"/>
          <w:szCs w:val="28"/>
        </w:rPr>
      </w:pPr>
      <w:r>
        <w:rPr>
          <w:sz w:val="28"/>
          <w:szCs w:val="28"/>
        </w:rPr>
        <w:t>Investiční majetek</w:t>
      </w:r>
    </w:p>
    <w:p w14:paraId="021F18DD" w14:textId="7296A61D" w:rsidR="00A10C5B" w:rsidRDefault="00A10C5B" w:rsidP="00A10C5B">
      <w:pPr>
        <w:pStyle w:val="Odstavecseseznamem"/>
        <w:numPr>
          <w:ilvl w:val="0"/>
          <w:numId w:val="6"/>
        </w:numPr>
        <w:rPr>
          <w:sz w:val="28"/>
          <w:szCs w:val="28"/>
        </w:rPr>
      </w:pPr>
      <w:r>
        <w:rPr>
          <w:sz w:val="28"/>
          <w:szCs w:val="28"/>
        </w:rPr>
        <w:t>Jízdné v MHD</w:t>
      </w:r>
    </w:p>
    <w:p w14:paraId="326AF923" w14:textId="606B74A2" w:rsidR="00A10C5B" w:rsidRDefault="00A10C5B" w:rsidP="00A10C5B">
      <w:pPr>
        <w:pStyle w:val="Odstavecseseznamem"/>
        <w:numPr>
          <w:ilvl w:val="0"/>
          <w:numId w:val="6"/>
        </w:numPr>
        <w:rPr>
          <w:sz w:val="28"/>
          <w:szCs w:val="28"/>
        </w:rPr>
      </w:pPr>
      <w:r>
        <w:rPr>
          <w:sz w:val="28"/>
          <w:szCs w:val="28"/>
        </w:rPr>
        <w:t>Nákup věcí osobní spotřeby</w:t>
      </w:r>
    </w:p>
    <w:p w14:paraId="156658C6" w14:textId="00E9C826" w:rsidR="00A10C5B" w:rsidRDefault="00A10C5B" w:rsidP="00A10C5B">
      <w:pPr>
        <w:pStyle w:val="Odstavecseseznamem"/>
        <w:numPr>
          <w:ilvl w:val="0"/>
          <w:numId w:val="6"/>
        </w:numPr>
        <w:rPr>
          <w:sz w:val="28"/>
          <w:szCs w:val="28"/>
        </w:rPr>
      </w:pPr>
      <w:r>
        <w:rPr>
          <w:sz w:val="28"/>
          <w:szCs w:val="28"/>
        </w:rPr>
        <w:t>Leasing a jiné splátky</w:t>
      </w:r>
    </w:p>
    <w:p w14:paraId="23B015AD" w14:textId="5FB47B27" w:rsidR="00A10C5B" w:rsidRDefault="00A10C5B" w:rsidP="00A10C5B">
      <w:pPr>
        <w:pStyle w:val="Odstavecseseznamem"/>
        <w:numPr>
          <w:ilvl w:val="0"/>
          <w:numId w:val="6"/>
        </w:numPr>
        <w:rPr>
          <w:sz w:val="28"/>
          <w:szCs w:val="28"/>
        </w:rPr>
      </w:pPr>
      <w:r>
        <w:rPr>
          <w:sz w:val="28"/>
          <w:szCs w:val="28"/>
        </w:rPr>
        <w:t>Poradenství a právní služby</w:t>
      </w:r>
    </w:p>
    <w:p w14:paraId="29E573E4" w14:textId="48824884" w:rsidR="00A10C5B" w:rsidRDefault="00A10C5B" w:rsidP="00A10C5B">
      <w:pPr>
        <w:rPr>
          <w:sz w:val="28"/>
          <w:szCs w:val="28"/>
        </w:rPr>
      </w:pPr>
    </w:p>
    <w:p w14:paraId="4924B8EF" w14:textId="20D77F85" w:rsidR="00A10C5B" w:rsidRDefault="00A10C5B" w:rsidP="00A10C5B">
      <w:pPr>
        <w:rPr>
          <w:sz w:val="28"/>
          <w:szCs w:val="28"/>
        </w:rPr>
      </w:pPr>
    </w:p>
    <w:p w14:paraId="0643CADD" w14:textId="559D4F68" w:rsidR="00A10C5B" w:rsidRDefault="00A10C5B" w:rsidP="00A10C5B">
      <w:pPr>
        <w:rPr>
          <w:sz w:val="28"/>
          <w:szCs w:val="28"/>
          <w:u w:val="single"/>
        </w:rPr>
      </w:pPr>
      <w:r w:rsidRPr="00C87AF3">
        <w:rPr>
          <w:sz w:val="28"/>
          <w:szCs w:val="28"/>
          <w:u w:val="single"/>
        </w:rPr>
        <w:t>Opatření I.</w:t>
      </w:r>
      <w:r w:rsidR="00C87AF3" w:rsidRPr="00C87AF3">
        <w:rPr>
          <w:sz w:val="28"/>
          <w:szCs w:val="28"/>
          <w:u w:val="single"/>
        </w:rPr>
        <w:t xml:space="preserve"> Prostorové a materiální zajištění činnosti</w:t>
      </w:r>
    </w:p>
    <w:p w14:paraId="0EFC1B5B" w14:textId="78B22BFA" w:rsidR="00C87AF3" w:rsidRDefault="00C87AF3" w:rsidP="00A10C5B">
      <w:pPr>
        <w:rPr>
          <w:sz w:val="28"/>
          <w:szCs w:val="28"/>
          <w:u w:val="single"/>
        </w:rPr>
      </w:pPr>
    </w:p>
    <w:p w14:paraId="664DFF51" w14:textId="43806492" w:rsidR="00C87AF3" w:rsidRPr="00C87AF3" w:rsidRDefault="00C87AF3" w:rsidP="00C87AF3">
      <w:pPr>
        <w:pStyle w:val="Odstavecseseznamem"/>
        <w:numPr>
          <w:ilvl w:val="0"/>
          <w:numId w:val="7"/>
        </w:numPr>
        <w:rPr>
          <w:sz w:val="28"/>
          <w:szCs w:val="28"/>
          <w:u w:val="single"/>
        </w:rPr>
      </w:pPr>
      <w:r>
        <w:rPr>
          <w:sz w:val="28"/>
          <w:szCs w:val="28"/>
          <w:u w:val="single"/>
        </w:rPr>
        <w:t xml:space="preserve">Provozní náklady – </w:t>
      </w:r>
    </w:p>
    <w:p w14:paraId="2DCEED11" w14:textId="1C68B704" w:rsidR="00C87AF3" w:rsidRDefault="00C87AF3" w:rsidP="00C87AF3">
      <w:pPr>
        <w:rPr>
          <w:sz w:val="28"/>
          <w:szCs w:val="28"/>
          <w:u w:val="single"/>
        </w:rPr>
      </w:pPr>
    </w:p>
    <w:p w14:paraId="7841DD35" w14:textId="023076C4" w:rsidR="00C87AF3" w:rsidRDefault="00C87AF3" w:rsidP="00C87AF3">
      <w:pPr>
        <w:pStyle w:val="Odstavecseseznamem"/>
        <w:numPr>
          <w:ilvl w:val="0"/>
          <w:numId w:val="6"/>
        </w:numPr>
        <w:rPr>
          <w:sz w:val="28"/>
          <w:szCs w:val="28"/>
        </w:rPr>
      </w:pPr>
      <w:r w:rsidRPr="00C87AF3">
        <w:rPr>
          <w:sz w:val="28"/>
          <w:szCs w:val="28"/>
        </w:rPr>
        <w:t>Musí být přiložena nájemní nebo vlastnická smlouva, nově se dá využít i smlouva o smlouvě budoucí</w:t>
      </w:r>
      <w:r w:rsidR="008C3D1C">
        <w:rPr>
          <w:sz w:val="28"/>
          <w:szCs w:val="28"/>
        </w:rPr>
        <w:t xml:space="preserve"> – bez jednoho z těchto dokumentů Vám nebude dotace schválena</w:t>
      </w:r>
    </w:p>
    <w:p w14:paraId="16369D6E" w14:textId="5AE8A01B" w:rsidR="008C3D1C" w:rsidRPr="00F04751" w:rsidRDefault="00F04751" w:rsidP="008B2E3D">
      <w:pPr>
        <w:pStyle w:val="Odstavecseseznamem"/>
        <w:numPr>
          <w:ilvl w:val="0"/>
          <w:numId w:val="6"/>
        </w:numPr>
        <w:rPr>
          <w:sz w:val="28"/>
          <w:szCs w:val="28"/>
        </w:rPr>
      </w:pPr>
      <w:r w:rsidRPr="00F04751">
        <w:rPr>
          <w:sz w:val="28"/>
          <w:szCs w:val="28"/>
        </w:rPr>
        <w:t>UZNATELNÉ NÁKLADY</w:t>
      </w:r>
      <w:r>
        <w:rPr>
          <w:sz w:val="28"/>
          <w:szCs w:val="28"/>
        </w:rPr>
        <w:t xml:space="preserve"> -</w:t>
      </w:r>
      <w:r w:rsidRPr="00F04751">
        <w:rPr>
          <w:sz w:val="28"/>
          <w:szCs w:val="28"/>
        </w:rPr>
        <w:t xml:space="preserve"> </w:t>
      </w:r>
      <w:r>
        <w:rPr>
          <w:sz w:val="28"/>
          <w:szCs w:val="28"/>
        </w:rPr>
        <w:t>n</w:t>
      </w:r>
      <w:r w:rsidR="008C3D1C" w:rsidRPr="00F04751">
        <w:rPr>
          <w:sz w:val="28"/>
          <w:szCs w:val="28"/>
        </w:rPr>
        <w:t>ájemné, el. energie, plyn, voda, nájemné, drobná údržba, pojištění apod.</w:t>
      </w:r>
    </w:p>
    <w:p w14:paraId="600F2925" w14:textId="77777777" w:rsidR="008C3D1C" w:rsidRDefault="008C3D1C" w:rsidP="008C3D1C">
      <w:pPr>
        <w:rPr>
          <w:sz w:val="28"/>
          <w:szCs w:val="28"/>
        </w:rPr>
      </w:pPr>
    </w:p>
    <w:p w14:paraId="19A60D31" w14:textId="6E635F6C" w:rsidR="00C87AF3" w:rsidRDefault="008C3D1C" w:rsidP="008C3D1C">
      <w:pPr>
        <w:pStyle w:val="Odstavecseseznamem"/>
        <w:numPr>
          <w:ilvl w:val="0"/>
          <w:numId w:val="7"/>
        </w:numPr>
        <w:rPr>
          <w:sz w:val="28"/>
          <w:szCs w:val="28"/>
          <w:u w:val="single"/>
        </w:rPr>
      </w:pPr>
      <w:r w:rsidRPr="008C3D1C">
        <w:rPr>
          <w:sz w:val="28"/>
          <w:szCs w:val="28"/>
          <w:u w:val="single"/>
        </w:rPr>
        <w:t xml:space="preserve">Neinvestiční náklady na opravy prostor  </w:t>
      </w:r>
    </w:p>
    <w:p w14:paraId="7550A09A" w14:textId="03879FF6" w:rsidR="008C3D1C" w:rsidRDefault="008C3D1C" w:rsidP="008C3D1C">
      <w:pPr>
        <w:rPr>
          <w:sz w:val="28"/>
          <w:szCs w:val="28"/>
          <w:u w:val="single"/>
        </w:rPr>
      </w:pPr>
      <w:r>
        <w:rPr>
          <w:sz w:val="28"/>
          <w:szCs w:val="28"/>
          <w:u w:val="single"/>
        </w:rPr>
        <w:t xml:space="preserve"> </w:t>
      </w:r>
    </w:p>
    <w:p w14:paraId="28D4E11A" w14:textId="77777777" w:rsidR="008C3D1C" w:rsidRDefault="008C3D1C" w:rsidP="008C3D1C">
      <w:pPr>
        <w:pStyle w:val="Odstavecseseznamem"/>
        <w:numPr>
          <w:ilvl w:val="0"/>
          <w:numId w:val="6"/>
        </w:numPr>
        <w:rPr>
          <w:sz w:val="28"/>
          <w:szCs w:val="28"/>
        </w:rPr>
      </w:pPr>
      <w:r w:rsidRPr="008C3D1C">
        <w:rPr>
          <w:sz w:val="28"/>
          <w:szCs w:val="28"/>
        </w:rPr>
        <w:t xml:space="preserve">Podmínky pro získání finanční podpory jsou stejné jako pro </w:t>
      </w:r>
      <w:proofErr w:type="spellStart"/>
      <w:r w:rsidRPr="008C3D1C">
        <w:rPr>
          <w:sz w:val="28"/>
          <w:szCs w:val="28"/>
        </w:rPr>
        <w:t>Ia</w:t>
      </w:r>
      <w:proofErr w:type="spellEnd"/>
    </w:p>
    <w:p w14:paraId="735C9842" w14:textId="77777777" w:rsidR="008C3D1C" w:rsidRDefault="008C3D1C" w:rsidP="008C3D1C">
      <w:pPr>
        <w:pStyle w:val="Odstavecseseznamem"/>
        <w:numPr>
          <w:ilvl w:val="0"/>
          <w:numId w:val="6"/>
        </w:numPr>
        <w:rPr>
          <w:sz w:val="28"/>
          <w:szCs w:val="28"/>
        </w:rPr>
      </w:pPr>
      <w:r>
        <w:rPr>
          <w:sz w:val="28"/>
          <w:szCs w:val="28"/>
        </w:rPr>
        <w:t>Uznatelné náklady jsou všechny drobné opravy pevných i vyjímatelných částí prostor.</w:t>
      </w:r>
    </w:p>
    <w:p w14:paraId="513353B1" w14:textId="77777777" w:rsidR="008C3D1C" w:rsidRDefault="008C3D1C" w:rsidP="008C3D1C">
      <w:pPr>
        <w:pStyle w:val="Odstavecseseznamem"/>
        <w:numPr>
          <w:ilvl w:val="0"/>
          <w:numId w:val="6"/>
        </w:numPr>
        <w:rPr>
          <w:sz w:val="28"/>
          <w:szCs w:val="28"/>
        </w:rPr>
      </w:pPr>
      <w:r>
        <w:rPr>
          <w:sz w:val="28"/>
          <w:szCs w:val="28"/>
        </w:rPr>
        <w:t>V bodu OBSAH PROJEKTU je třeba uvést, jaké opravy plánujete a držet se plánu. Samozřejmě, že může nastat nějaká havarijní situace, která je třeba řešit, tu pak popíšete ve vyúčtování.</w:t>
      </w:r>
    </w:p>
    <w:p w14:paraId="283E299B" w14:textId="77777777" w:rsidR="008C3D1C" w:rsidRDefault="008C3D1C" w:rsidP="008C3D1C">
      <w:pPr>
        <w:rPr>
          <w:sz w:val="28"/>
          <w:szCs w:val="28"/>
        </w:rPr>
      </w:pPr>
    </w:p>
    <w:p w14:paraId="0510460F" w14:textId="68517AF1" w:rsidR="008C3D1C" w:rsidRPr="008C3D1C" w:rsidRDefault="00C53198" w:rsidP="008C3D1C">
      <w:pPr>
        <w:pStyle w:val="Odstavecseseznamem"/>
        <w:numPr>
          <w:ilvl w:val="0"/>
          <w:numId w:val="7"/>
        </w:numPr>
        <w:rPr>
          <w:sz w:val="28"/>
          <w:szCs w:val="28"/>
        </w:rPr>
      </w:pPr>
      <w:r>
        <w:rPr>
          <w:sz w:val="28"/>
          <w:szCs w:val="28"/>
          <w:u w:val="single"/>
        </w:rPr>
        <w:t>MTZ</w:t>
      </w:r>
      <w:r w:rsidR="008C3D1C" w:rsidRPr="008C3D1C">
        <w:rPr>
          <w:sz w:val="28"/>
          <w:szCs w:val="28"/>
        </w:rPr>
        <w:t xml:space="preserve"> </w:t>
      </w:r>
    </w:p>
    <w:p w14:paraId="7777DC50" w14:textId="454CFC25" w:rsidR="00A10C5B" w:rsidRPr="00A10C5B" w:rsidRDefault="00A10C5B" w:rsidP="00A10C5B">
      <w:pPr>
        <w:pStyle w:val="Odstavecseseznamem"/>
        <w:numPr>
          <w:ilvl w:val="0"/>
          <w:numId w:val="6"/>
        </w:numPr>
        <w:rPr>
          <w:sz w:val="28"/>
          <w:szCs w:val="28"/>
        </w:rPr>
      </w:pPr>
      <w:r>
        <w:rPr>
          <w:sz w:val="28"/>
          <w:szCs w:val="28"/>
        </w:rPr>
        <w:lastRenderedPageBreak/>
        <w:t xml:space="preserve">Co se týká žádosti na MTZ, do obsahu k projektu </w:t>
      </w:r>
      <w:r w:rsidRPr="00A10C5B">
        <w:rPr>
          <w:b/>
          <w:bCs/>
          <w:sz w:val="28"/>
          <w:szCs w:val="28"/>
        </w:rPr>
        <w:t xml:space="preserve">vypište </w:t>
      </w:r>
      <w:r w:rsidR="00C53198">
        <w:rPr>
          <w:b/>
          <w:bCs/>
          <w:sz w:val="28"/>
          <w:szCs w:val="28"/>
        </w:rPr>
        <w:t xml:space="preserve">podrobně </w:t>
      </w:r>
      <w:r w:rsidRPr="00A10C5B">
        <w:rPr>
          <w:b/>
          <w:bCs/>
          <w:sz w:val="28"/>
          <w:szCs w:val="28"/>
        </w:rPr>
        <w:t>co budete nakupovat – ne jen pouze sportovní nebo turistické vybavení</w:t>
      </w:r>
      <w:r>
        <w:rPr>
          <w:b/>
          <w:bCs/>
          <w:sz w:val="28"/>
          <w:szCs w:val="28"/>
        </w:rPr>
        <w:t xml:space="preserve"> !!!</w:t>
      </w:r>
      <w:r w:rsidR="00C53198">
        <w:rPr>
          <w:b/>
          <w:bCs/>
          <w:sz w:val="28"/>
          <w:szCs w:val="28"/>
        </w:rPr>
        <w:t xml:space="preserve">. </w:t>
      </w:r>
      <w:r w:rsidR="00C53198">
        <w:rPr>
          <w:sz w:val="28"/>
          <w:szCs w:val="28"/>
        </w:rPr>
        <w:t xml:space="preserve">Pokud se v některých položkách odchýlíte od výčtu uvedeného v žádosti, není to žádná katastrofa, ale zase to podléhá zdůvodnění ve vyúčtování. </w:t>
      </w:r>
    </w:p>
    <w:p w14:paraId="74ED6458" w14:textId="77777777" w:rsidR="00C53198" w:rsidRDefault="00C53198" w:rsidP="00A10C5B">
      <w:pPr>
        <w:pStyle w:val="Odstavecseseznamem"/>
        <w:numPr>
          <w:ilvl w:val="0"/>
          <w:numId w:val="6"/>
        </w:numPr>
        <w:rPr>
          <w:sz w:val="28"/>
          <w:szCs w:val="28"/>
        </w:rPr>
      </w:pPr>
      <w:r>
        <w:rPr>
          <w:b/>
          <w:bCs/>
          <w:sz w:val="28"/>
          <w:szCs w:val="28"/>
        </w:rPr>
        <w:t xml:space="preserve">V případě, že budete nakupovat něco dražšího a nebudete si jisti, zda Vám to MHMP bude krýt dotací, raději pošlete (buď mně, nebo přímo panu </w:t>
      </w:r>
      <w:proofErr w:type="spellStart"/>
      <w:r>
        <w:rPr>
          <w:b/>
          <w:bCs/>
          <w:sz w:val="28"/>
          <w:szCs w:val="28"/>
        </w:rPr>
        <w:t>Čutovi</w:t>
      </w:r>
      <w:proofErr w:type="spellEnd"/>
      <w:r>
        <w:rPr>
          <w:b/>
          <w:bCs/>
          <w:sz w:val="28"/>
          <w:szCs w:val="28"/>
        </w:rPr>
        <w:t>) písemnou žádost o schválení.</w:t>
      </w:r>
      <w:r>
        <w:rPr>
          <w:sz w:val="28"/>
          <w:szCs w:val="28"/>
        </w:rPr>
        <w:t xml:space="preserve"> Vyjádření budete mít v řádu dnů a vyhnete se tak tomu, že budete muset vracet peníze</w:t>
      </w:r>
    </w:p>
    <w:p w14:paraId="5AFD4317" w14:textId="3AB8D01C" w:rsidR="00C53198" w:rsidRPr="00F04751" w:rsidRDefault="00F04751" w:rsidP="00A1720F">
      <w:pPr>
        <w:pStyle w:val="Odstavecseseznamem"/>
        <w:numPr>
          <w:ilvl w:val="0"/>
          <w:numId w:val="6"/>
        </w:numPr>
        <w:rPr>
          <w:sz w:val="28"/>
          <w:szCs w:val="28"/>
        </w:rPr>
      </w:pPr>
      <w:r w:rsidRPr="00F04751">
        <w:rPr>
          <w:sz w:val="28"/>
          <w:szCs w:val="28"/>
        </w:rPr>
        <w:t xml:space="preserve">UZNATELNÉ NÁKLADY </w:t>
      </w:r>
      <w:r>
        <w:rPr>
          <w:sz w:val="28"/>
          <w:szCs w:val="28"/>
        </w:rPr>
        <w:t xml:space="preserve">- </w:t>
      </w:r>
      <w:r w:rsidR="00C53198" w:rsidRPr="00F04751">
        <w:rPr>
          <w:sz w:val="28"/>
          <w:szCs w:val="28"/>
        </w:rPr>
        <w:t>Sportovní, tábornické a turistické vybavení, včetně nádobí, nářadí a deskových her.</w:t>
      </w:r>
    </w:p>
    <w:p w14:paraId="75D4F183" w14:textId="43930CE8" w:rsidR="00A10C5B" w:rsidRPr="00C53198" w:rsidRDefault="00C53198" w:rsidP="00C53198">
      <w:pPr>
        <w:pStyle w:val="Odstavecseseznamem"/>
        <w:numPr>
          <w:ilvl w:val="0"/>
          <w:numId w:val="6"/>
        </w:numPr>
        <w:rPr>
          <w:sz w:val="28"/>
          <w:szCs w:val="28"/>
        </w:rPr>
      </w:pPr>
      <w:r>
        <w:rPr>
          <w:b/>
          <w:bCs/>
          <w:color w:val="FF0000"/>
          <w:sz w:val="28"/>
          <w:szCs w:val="28"/>
        </w:rPr>
        <w:t>POZOR – MHMP nebude v dotaci poskytovat finanční prostředky na žádné oblečení (tedy prosím žádné tretry, dresy, trička, sportovní soupravy)</w:t>
      </w:r>
      <w:r w:rsidRPr="00C53198">
        <w:rPr>
          <w:sz w:val="28"/>
          <w:szCs w:val="28"/>
        </w:rPr>
        <w:t xml:space="preserve"> </w:t>
      </w:r>
    </w:p>
    <w:p w14:paraId="5FCC272D" w14:textId="7B62F28D" w:rsidR="00AC55F2" w:rsidRDefault="00AC55F2" w:rsidP="001D46E6">
      <w:pPr>
        <w:rPr>
          <w:b/>
          <w:bCs/>
          <w:sz w:val="28"/>
          <w:szCs w:val="28"/>
        </w:rPr>
      </w:pPr>
    </w:p>
    <w:p w14:paraId="1DFFF5FF" w14:textId="7F8D0B54" w:rsidR="00C53198" w:rsidRDefault="00C53198" w:rsidP="001D46E6">
      <w:pPr>
        <w:rPr>
          <w:b/>
          <w:bCs/>
          <w:sz w:val="28"/>
          <w:szCs w:val="28"/>
        </w:rPr>
      </w:pPr>
    </w:p>
    <w:p w14:paraId="60F89198" w14:textId="3F4BEE01" w:rsidR="00C53198" w:rsidRPr="00F513B3" w:rsidRDefault="00C53198" w:rsidP="001D46E6">
      <w:pPr>
        <w:rPr>
          <w:sz w:val="28"/>
          <w:szCs w:val="28"/>
          <w:u w:val="single"/>
        </w:rPr>
      </w:pPr>
      <w:r w:rsidRPr="00F513B3">
        <w:rPr>
          <w:sz w:val="28"/>
          <w:szCs w:val="28"/>
          <w:u w:val="single"/>
        </w:rPr>
        <w:t>Opatření II</w:t>
      </w:r>
      <w:r w:rsidR="00F513B3">
        <w:rPr>
          <w:sz w:val="28"/>
          <w:szCs w:val="28"/>
          <w:u w:val="single"/>
        </w:rPr>
        <w:t xml:space="preserve">. Prázdninová činnost s Dětmi a mládeží  </w:t>
      </w:r>
    </w:p>
    <w:p w14:paraId="633F5574" w14:textId="313299BE" w:rsidR="00AC55F2" w:rsidRDefault="00F513B3" w:rsidP="001D46E6">
      <w:pPr>
        <w:rPr>
          <w:sz w:val="28"/>
          <w:szCs w:val="28"/>
        </w:rPr>
      </w:pPr>
      <w:r>
        <w:rPr>
          <w:sz w:val="28"/>
          <w:szCs w:val="28"/>
        </w:rPr>
        <w:t xml:space="preserve"> </w:t>
      </w:r>
    </w:p>
    <w:p w14:paraId="7D40D786" w14:textId="734D57E9" w:rsidR="00F513B3" w:rsidRDefault="00F513B3" w:rsidP="00F513B3">
      <w:pPr>
        <w:pStyle w:val="Odstavecseseznamem"/>
        <w:numPr>
          <w:ilvl w:val="0"/>
          <w:numId w:val="6"/>
        </w:numPr>
        <w:rPr>
          <w:sz w:val="28"/>
          <w:szCs w:val="28"/>
        </w:rPr>
      </w:pPr>
      <w:r>
        <w:rPr>
          <w:sz w:val="28"/>
          <w:szCs w:val="28"/>
        </w:rPr>
        <w:t>Pro a) i b) platí stejná pravidla</w:t>
      </w:r>
    </w:p>
    <w:p w14:paraId="793283BF" w14:textId="00C6C39A" w:rsidR="00F513B3" w:rsidRDefault="00F513B3" w:rsidP="00F513B3">
      <w:pPr>
        <w:pStyle w:val="Odstavecseseznamem"/>
        <w:numPr>
          <w:ilvl w:val="0"/>
          <w:numId w:val="6"/>
        </w:numPr>
        <w:rPr>
          <w:sz w:val="28"/>
          <w:szCs w:val="28"/>
        </w:rPr>
      </w:pPr>
      <w:r>
        <w:rPr>
          <w:sz w:val="28"/>
          <w:szCs w:val="28"/>
        </w:rPr>
        <w:t>Do obsahu projektu uvedete kde a v jakém termínu tábor pořádáte</w:t>
      </w:r>
    </w:p>
    <w:p w14:paraId="644AABE8" w14:textId="4B3752A8" w:rsidR="00F513B3" w:rsidRDefault="00F513B3" w:rsidP="00F513B3">
      <w:pPr>
        <w:pStyle w:val="Odstavecseseznamem"/>
        <w:numPr>
          <w:ilvl w:val="0"/>
          <w:numId w:val="6"/>
        </w:numPr>
        <w:rPr>
          <w:sz w:val="28"/>
          <w:szCs w:val="28"/>
        </w:rPr>
      </w:pPr>
      <w:r>
        <w:rPr>
          <w:sz w:val="28"/>
          <w:szCs w:val="28"/>
        </w:rPr>
        <w:t xml:space="preserve">Vyplníte celkový počet </w:t>
      </w:r>
      <w:proofErr w:type="spellStart"/>
      <w:r>
        <w:rPr>
          <w:sz w:val="28"/>
          <w:szCs w:val="28"/>
        </w:rPr>
        <w:t>osobodnů</w:t>
      </w:r>
      <w:proofErr w:type="spellEnd"/>
      <w:r>
        <w:rPr>
          <w:sz w:val="28"/>
          <w:szCs w:val="28"/>
        </w:rPr>
        <w:t xml:space="preserve"> a celkové předpokládané náklady na tábor</w:t>
      </w:r>
    </w:p>
    <w:p w14:paraId="6FDA84C4" w14:textId="77777777" w:rsidR="00F513B3" w:rsidRDefault="00F513B3" w:rsidP="00F513B3">
      <w:pPr>
        <w:pStyle w:val="Odstavecseseznamem"/>
        <w:numPr>
          <w:ilvl w:val="0"/>
          <w:numId w:val="6"/>
        </w:numPr>
        <w:rPr>
          <w:sz w:val="28"/>
          <w:szCs w:val="28"/>
        </w:rPr>
      </w:pPr>
      <w:r>
        <w:rPr>
          <w:sz w:val="28"/>
          <w:szCs w:val="28"/>
        </w:rPr>
        <w:t xml:space="preserve">Zdůvodnění požadavku nemusíte vyplňovat z toho důvodu, že všechny Vaše požadavky musím </w:t>
      </w:r>
      <w:proofErr w:type="spellStart"/>
      <w:r>
        <w:rPr>
          <w:sz w:val="28"/>
          <w:szCs w:val="28"/>
        </w:rPr>
        <w:t>sesumarizovat</w:t>
      </w:r>
      <w:proofErr w:type="spellEnd"/>
      <w:r>
        <w:rPr>
          <w:sz w:val="28"/>
          <w:szCs w:val="28"/>
        </w:rPr>
        <w:t xml:space="preserve"> do jedné žádosti za celou Prahu. Zdůvodnění tedy píšu já.</w:t>
      </w:r>
    </w:p>
    <w:p w14:paraId="24DA3F6F" w14:textId="77777777" w:rsidR="00F513B3" w:rsidRDefault="00F513B3" w:rsidP="00F513B3">
      <w:pPr>
        <w:pStyle w:val="Odstavecseseznamem"/>
        <w:numPr>
          <w:ilvl w:val="0"/>
          <w:numId w:val="6"/>
        </w:numPr>
        <w:rPr>
          <w:sz w:val="28"/>
          <w:szCs w:val="28"/>
        </w:rPr>
      </w:pPr>
      <w:r>
        <w:rPr>
          <w:sz w:val="28"/>
          <w:szCs w:val="28"/>
        </w:rPr>
        <w:t>Dejte prosím pozor a počítejte pouze s pražskými dětmi do 18ti let.</w:t>
      </w:r>
    </w:p>
    <w:p w14:paraId="0BFFFD4E" w14:textId="6E2FA24F" w:rsidR="00B1046A" w:rsidRPr="00F04751" w:rsidRDefault="00F04751" w:rsidP="00E625A8">
      <w:pPr>
        <w:pStyle w:val="Odstavecseseznamem"/>
        <w:numPr>
          <w:ilvl w:val="0"/>
          <w:numId w:val="6"/>
        </w:numPr>
        <w:rPr>
          <w:sz w:val="28"/>
          <w:szCs w:val="28"/>
        </w:rPr>
      </w:pPr>
      <w:r w:rsidRPr="00F04751">
        <w:rPr>
          <w:sz w:val="28"/>
          <w:szCs w:val="28"/>
        </w:rPr>
        <w:t xml:space="preserve">UZNATELNÉ NÁKLADY </w:t>
      </w:r>
      <w:r>
        <w:rPr>
          <w:sz w:val="28"/>
          <w:szCs w:val="28"/>
        </w:rPr>
        <w:t>-</w:t>
      </w:r>
      <w:r w:rsidRPr="00F04751">
        <w:rPr>
          <w:sz w:val="28"/>
          <w:szCs w:val="28"/>
        </w:rPr>
        <w:t xml:space="preserve"> </w:t>
      </w:r>
      <w:r w:rsidR="00F513B3" w:rsidRPr="00F04751">
        <w:rPr>
          <w:b/>
          <w:bCs/>
          <w:sz w:val="28"/>
          <w:szCs w:val="28"/>
        </w:rPr>
        <w:t xml:space="preserve">doprava, pronájem areálu, ubytování, provozní náklady areálů, povoleno je i sekání louky, vstupné v rámci výletů na táborech, drobný režijní materiál. </w:t>
      </w:r>
      <w:r w:rsidR="00F513B3" w:rsidRPr="00F04751">
        <w:rPr>
          <w:b/>
          <w:bCs/>
          <w:color w:val="FF0000"/>
          <w:sz w:val="28"/>
          <w:szCs w:val="28"/>
        </w:rPr>
        <w:t xml:space="preserve">POZOR – </w:t>
      </w:r>
      <w:r w:rsidR="00F513B3" w:rsidRPr="00F04751">
        <w:rPr>
          <w:color w:val="FF0000"/>
          <w:sz w:val="28"/>
          <w:szCs w:val="28"/>
        </w:rPr>
        <w:t>moc se nelíbily nákladné kostýmy, ale prošly…. Takže pokud s nimi počítáte i do dalších let, napište mi to i s</w:t>
      </w:r>
      <w:r w:rsidR="00B1046A" w:rsidRPr="00F04751">
        <w:rPr>
          <w:color w:val="FF0000"/>
          <w:sz w:val="28"/>
          <w:szCs w:val="28"/>
        </w:rPr>
        <w:t> cenami, zohledním v žádosti</w:t>
      </w:r>
    </w:p>
    <w:p w14:paraId="4DCEA08D" w14:textId="70766B91" w:rsidR="00B1046A" w:rsidRDefault="00B1046A" w:rsidP="00F513B3">
      <w:pPr>
        <w:pStyle w:val="Odstavecseseznamem"/>
        <w:numPr>
          <w:ilvl w:val="0"/>
          <w:numId w:val="6"/>
        </w:numPr>
        <w:rPr>
          <w:sz w:val="28"/>
          <w:szCs w:val="28"/>
        </w:rPr>
      </w:pPr>
      <w:r>
        <w:rPr>
          <w:sz w:val="28"/>
          <w:szCs w:val="28"/>
        </w:rPr>
        <w:t>Pozor na termíny – tábory nejméně 7 dní a musejí se konat v době školních prázdnin, příměstské tábory se pak musejí konat na území hl. m. Prahy a trvání je minimálně 2 dny.</w:t>
      </w:r>
    </w:p>
    <w:p w14:paraId="0A0984AD" w14:textId="21BE7382" w:rsidR="00B1046A" w:rsidRDefault="00B1046A" w:rsidP="00B1046A">
      <w:pPr>
        <w:rPr>
          <w:sz w:val="28"/>
          <w:szCs w:val="28"/>
        </w:rPr>
      </w:pPr>
    </w:p>
    <w:p w14:paraId="5A0E00C4" w14:textId="77777777" w:rsidR="00B1046A" w:rsidRDefault="00B1046A" w:rsidP="00B1046A">
      <w:pPr>
        <w:rPr>
          <w:sz w:val="28"/>
          <w:szCs w:val="28"/>
          <w:u w:val="single"/>
        </w:rPr>
      </w:pPr>
    </w:p>
    <w:p w14:paraId="246AD2F8" w14:textId="631FE7D7" w:rsidR="00F513B3" w:rsidRPr="00B1046A" w:rsidRDefault="00B1046A" w:rsidP="00B1046A">
      <w:pPr>
        <w:rPr>
          <w:sz w:val="28"/>
          <w:szCs w:val="28"/>
          <w:u w:val="single"/>
        </w:rPr>
      </w:pPr>
      <w:r w:rsidRPr="00B1046A">
        <w:rPr>
          <w:sz w:val="28"/>
          <w:szCs w:val="28"/>
          <w:u w:val="single"/>
        </w:rPr>
        <w:t>Opatření III. Akce pro Děti a mládež na území hl. m. Prahy</w:t>
      </w:r>
      <w:r w:rsidRPr="00B1046A">
        <w:rPr>
          <w:color w:val="FF0000"/>
          <w:sz w:val="28"/>
          <w:szCs w:val="28"/>
          <w:u w:val="single"/>
        </w:rPr>
        <w:t xml:space="preserve"> </w:t>
      </w:r>
      <w:r w:rsidR="00F513B3" w:rsidRPr="00B1046A">
        <w:rPr>
          <w:color w:val="FF0000"/>
          <w:sz w:val="28"/>
          <w:szCs w:val="28"/>
          <w:u w:val="single"/>
        </w:rPr>
        <w:t xml:space="preserve"> </w:t>
      </w:r>
      <w:r w:rsidR="00F513B3" w:rsidRPr="00B1046A">
        <w:rPr>
          <w:sz w:val="28"/>
          <w:szCs w:val="28"/>
          <w:u w:val="single"/>
        </w:rPr>
        <w:t xml:space="preserve">     </w:t>
      </w:r>
    </w:p>
    <w:p w14:paraId="6185579C" w14:textId="66403AFD" w:rsidR="00AC55F2" w:rsidRDefault="00AC55F2" w:rsidP="001D46E6">
      <w:pPr>
        <w:rPr>
          <w:b/>
          <w:bCs/>
          <w:sz w:val="28"/>
          <w:szCs w:val="28"/>
        </w:rPr>
      </w:pPr>
      <w:r w:rsidRPr="00AC55F2">
        <w:rPr>
          <w:b/>
          <w:bCs/>
          <w:sz w:val="28"/>
          <w:szCs w:val="28"/>
        </w:rPr>
        <w:t xml:space="preserve"> </w:t>
      </w:r>
    </w:p>
    <w:p w14:paraId="4923E94E" w14:textId="67B480CA" w:rsidR="00B1046A" w:rsidRDefault="00B1046A" w:rsidP="001D46E6">
      <w:pPr>
        <w:rPr>
          <w:b/>
          <w:bCs/>
          <w:sz w:val="28"/>
          <w:szCs w:val="28"/>
        </w:rPr>
      </w:pPr>
      <w:r>
        <w:rPr>
          <w:b/>
          <w:bCs/>
          <w:sz w:val="28"/>
          <w:szCs w:val="28"/>
        </w:rPr>
        <w:t>Tady byly výtky největší !!!! :(</w:t>
      </w:r>
    </w:p>
    <w:p w14:paraId="4530847C" w14:textId="736D4E4E" w:rsidR="00AC55F2" w:rsidRDefault="00AC55F2" w:rsidP="001D46E6">
      <w:pPr>
        <w:rPr>
          <w:sz w:val="28"/>
          <w:szCs w:val="28"/>
        </w:rPr>
      </w:pPr>
    </w:p>
    <w:p w14:paraId="3C89602E" w14:textId="77777777" w:rsidR="00F04751" w:rsidRDefault="00B1046A" w:rsidP="00B1046A">
      <w:pPr>
        <w:pStyle w:val="Odstavecseseznamem"/>
        <w:numPr>
          <w:ilvl w:val="0"/>
          <w:numId w:val="6"/>
        </w:numPr>
        <w:rPr>
          <w:sz w:val="28"/>
          <w:szCs w:val="28"/>
        </w:rPr>
      </w:pPr>
      <w:r>
        <w:rPr>
          <w:sz w:val="28"/>
          <w:szCs w:val="28"/>
        </w:rPr>
        <w:t xml:space="preserve">Stručný popis akce – </w:t>
      </w:r>
      <w:r w:rsidRPr="00F04751">
        <w:rPr>
          <w:b/>
          <w:bCs/>
          <w:sz w:val="28"/>
          <w:szCs w:val="28"/>
        </w:rPr>
        <w:t>vždy bude uvedeno kdy se akce koná, kde se akce koná a co se na akci bude dít</w:t>
      </w:r>
      <w:r>
        <w:rPr>
          <w:sz w:val="28"/>
          <w:szCs w:val="28"/>
        </w:rPr>
        <w:t xml:space="preserve"> (např. čarodějnické odpoledne 30.4. od 19ti hodin na louce před úřadem MČ. Pozveme děti na velké množství her, kde budou moci soutěžit o věcné ceny. Na místě budou připraveny i další atrakce – skákací hrad, lezecká stěna. V rámci večera proběhne soutěž o nejlepší </w:t>
      </w:r>
      <w:r w:rsidR="00F04751">
        <w:rPr>
          <w:sz w:val="28"/>
          <w:szCs w:val="28"/>
        </w:rPr>
        <w:t xml:space="preserve">masku čaroděje a čarodějnice – vítěze oceníme. A </w:t>
      </w:r>
      <w:r w:rsidR="00F04751">
        <w:rPr>
          <w:sz w:val="28"/>
          <w:szCs w:val="28"/>
        </w:rPr>
        <w:lastRenderedPageBreak/>
        <w:t>společně ve 20.00 hod zapálíme oheň. Každé dítě dostane jako vstupenku na akci špekáček na opečení).</w:t>
      </w:r>
    </w:p>
    <w:p w14:paraId="560FE60A" w14:textId="77777777" w:rsidR="00F04751" w:rsidRDefault="00F04751" w:rsidP="00B1046A">
      <w:pPr>
        <w:pStyle w:val="Odstavecseseznamem"/>
        <w:numPr>
          <w:ilvl w:val="0"/>
          <w:numId w:val="6"/>
        </w:numPr>
        <w:rPr>
          <w:sz w:val="28"/>
          <w:szCs w:val="28"/>
        </w:rPr>
      </w:pPr>
      <w:r>
        <w:rPr>
          <w:sz w:val="28"/>
          <w:szCs w:val="28"/>
        </w:rPr>
        <w:t>Rozpočet na akci bude co nejpodrobnější a bidete se ho snažit maximálně dodržovat. MHMP chápe, že co se týká finančních nákladů, těžko se rok dopředu něco určuje, ale případně do komentáře napsat, že náklady byly odhadnuty dle poslední uskutečněné akce.</w:t>
      </w:r>
    </w:p>
    <w:p w14:paraId="66137659" w14:textId="77777777" w:rsidR="00F04751" w:rsidRDefault="00F04751" w:rsidP="00B1046A">
      <w:pPr>
        <w:pStyle w:val="Odstavecseseznamem"/>
        <w:numPr>
          <w:ilvl w:val="0"/>
          <w:numId w:val="6"/>
        </w:numPr>
        <w:rPr>
          <w:sz w:val="28"/>
          <w:szCs w:val="28"/>
        </w:rPr>
      </w:pPr>
      <w:r>
        <w:rPr>
          <w:sz w:val="28"/>
          <w:szCs w:val="28"/>
        </w:rPr>
        <w:t>UZNATELNÉ NÁKLADY – programové zajištění, spotřební materiál, pronájmy techniky, atrakcí apod., zajištění sportovních disciplín, pojištění akcí, pronájmy prostor</w:t>
      </w:r>
    </w:p>
    <w:p w14:paraId="4361F741" w14:textId="2660AE82" w:rsidR="00B1046A" w:rsidRPr="00F04751" w:rsidRDefault="00F04751" w:rsidP="00F04751">
      <w:pPr>
        <w:rPr>
          <w:sz w:val="28"/>
          <w:szCs w:val="28"/>
        </w:rPr>
      </w:pPr>
      <w:r w:rsidRPr="00F04751">
        <w:rPr>
          <w:sz w:val="28"/>
          <w:szCs w:val="28"/>
        </w:rPr>
        <w:t xml:space="preserve">    </w:t>
      </w:r>
    </w:p>
    <w:p w14:paraId="11C2A62A" w14:textId="77777777" w:rsidR="00B1046A" w:rsidRDefault="00B1046A" w:rsidP="001D46E6">
      <w:pPr>
        <w:rPr>
          <w:b/>
          <w:bCs/>
          <w:sz w:val="28"/>
          <w:szCs w:val="28"/>
        </w:rPr>
      </w:pPr>
    </w:p>
    <w:p w14:paraId="419D9D20" w14:textId="77777777" w:rsidR="00F04751" w:rsidRDefault="00F04751" w:rsidP="00F04751">
      <w:pPr>
        <w:rPr>
          <w:sz w:val="28"/>
          <w:szCs w:val="28"/>
          <w:u w:val="single"/>
        </w:rPr>
      </w:pPr>
      <w:r w:rsidRPr="00B1046A">
        <w:rPr>
          <w:sz w:val="28"/>
          <w:szCs w:val="28"/>
          <w:u w:val="single"/>
        </w:rPr>
        <w:t>Opatření I</w:t>
      </w:r>
      <w:r>
        <w:rPr>
          <w:sz w:val="28"/>
          <w:szCs w:val="28"/>
          <w:u w:val="single"/>
        </w:rPr>
        <w:t>V</w:t>
      </w:r>
      <w:r w:rsidRPr="00B1046A">
        <w:rPr>
          <w:sz w:val="28"/>
          <w:szCs w:val="28"/>
          <w:u w:val="single"/>
        </w:rPr>
        <w:t xml:space="preserve">. </w:t>
      </w:r>
      <w:r>
        <w:rPr>
          <w:sz w:val="28"/>
          <w:szCs w:val="28"/>
          <w:u w:val="single"/>
        </w:rPr>
        <w:t>Krátkodobé a</w:t>
      </w:r>
      <w:r w:rsidRPr="00B1046A">
        <w:rPr>
          <w:sz w:val="28"/>
          <w:szCs w:val="28"/>
          <w:u w:val="single"/>
        </w:rPr>
        <w:t xml:space="preserve">kce pro Děti a mládež </w:t>
      </w:r>
      <w:r>
        <w:rPr>
          <w:sz w:val="28"/>
          <w:szCs w:val="28"/>
          <w:u w:val="single"/>
        </w:rPr>
        <w:t>mimo</w:t>
      </w:r>
      <w:r w:rsidRPr="00B1046A">
        <w:rPr>
          <w:sz w:val="28"/>
          <w:szCs w:val="28"/>
          <w:u w:val="single"/>
        </w:rPr>
        <w:t xml:space="preserve"> území hl. m. Prahy</w:t>
      </w:r>
      <w:r w:rsidRPr="00B1046A">
        <w:rPr>
          <w:color w:val="FF0000"/>
          <w:sz w:val="28"/>
          <w:szCs w:val="28"/>
          <w:u w:val="single"/>
        </w:rPr>
        <w:t xml:space="preserve">  </w:t>
      </w:r>
      <w:r w:rsidRPr="00B1046A">
        <w:rPr>
          <w:sz w:val="28"/>
          <w:szCs w:val="28"/>
          <w:u w:val="single"/>
        </w:rPr>
        <w:t xml:space="preserve"> </w:t>
      </w:r>
    </w:p>
    <w:p w14:paraId="11CBF2A2" w14:textId="77777777" w:rsidR="00F04751" w:rsidRDefault="00F04751" w:rsidP="00F04751">
      <w:pPr>
        <w:rPr>
          <w:sz w:val="28"/>
          <w:szCs w:val="28"/>
          <w:u w:val="single"/>
        </w:rPr>
      </w:pPr>
    </w:p>
    <w:p w14:paraId="0DA1F208" w14:textId="77777777" w:rsidR="00F04751" w:rsidRPr="00F04751" w:rsidRDefault="00F04751" w:rsidP="00F04751">
      <w:pPr>
        <w:pStyle w:val="Odstavecseseznamem"/>
        <w:numPr>
          <w:ilvl w:val="0"/>
          <w:numId w:val="6"/>
        </w:numPr>
        <w:rPr>
          <w:sz w:val="28"/>
          <w:szCs w:val="28"/>
          <w:u w:val="single"/>
        </w:rPr>
      </w:pPr>
      <w:r>
        <w:rPr>
          <w:sz w:val="28"/>
          <w:szCs w:val="28"/>
        </w:rPr>
        <w:t>Akce trvající 2-6 dnů, které jsou realizovány v době školních prázdnin, o víkendech, dnech pracovního klidu, v odpoledních hodinách pracovních dní, nebo volna vyhlášeného řediteli škol. V našich případech víkendovky, soustředění apod.</w:t>
      </w:r>
    </w:p>
    <w:p w14:paraId="28F11B8B" w14:textId="77777777" w:rsidR="00F04751" w:rsidRPr="00F04751" w:rsidRDefault="00F04751" w:rsidP="00F04751">
      <w:pPr>
        <w:pStyle w:val="Odstavecseseznamem"/>
        <w:numPr>
          <w:ilvl w:val="0"/>
          <w:numId w:val="6"/>
        </w:numPr>
        <w:rPr>
          <w:sz w:val="28"/>
          <w:szCs w:val="28"/>
          <w:u w:val="single"/>
        </w:rPr>
      </w:pPr>
      <w:r>
        <w:rPr>
          <w:sz w:val="28"/>
          <w:szCs w:val="28"/>
        </w:rPr>
        <w:t>UZNATELNÉ NÁKLADY</w:t>
      </w:r>
      <w:r>
        <w:rPr>
          <w:sz w:val="28"/>
          <w:szCs w:val="28"/>
        </w:rPr>
        <w:t xml:space="preserve"> – jízdné, ubytování a vstupné</w:t>
      </w:r>
    </w:p>
    <w:p w14:paraId="514C3EDB" w14:textId="25B0FF32" w:rsidR="00F04751" w:rsidRPr="00F33DAD" w:rsidRDefault="00F04751" w:rsidP="00F04751">
      <w:pPr>
        <w:pStyle w:val="Odstavecseseznamem"/>
        <w:numPr>
          <w:ilvl w:val="0"/>
          <w:numId w:val="6"/>
        </w:numPr>
        <w:rPr>
          <w:sz w:val="28"/>
          <w:szCs w:val="28"/>
          <w:u w:val="single"/>
        </w:rPr>
      </w:pPr>
      <w:r>
        <w:rPr>
          <w:sz w:val="28"/>
          <w:szCs w:val="28"/>
        </w:rPr>
        <w:t>Minimální počet pražských účastníků do 18ti let je 8.</w:t>
      </w:r>
    </w:p>
    <w:p w14:paraId="7A6BD62A" w14:textId="6B3D7D9F" w:rsidR="00F33DAD" w:rsidRDefault="00F33DAD" w:rsidP="00F33DAD">
      <w:pPr>
        <w:pStyle w:val="Odstavecseseznamem"/>
        <w:numPr>
          <w:ilvl w:val="0"/>
          <w:numId w:val="6"/>
        </w:numPr>
        <w:rPr>
          <w:sz w:val="28"/>
          <w:szCs w:val="28"/>
        </w:rPr>
      </w:pPr>
      <w:r>
        <w:rPr>
          <w:sz w:val="28"/>
          <w:szCs w:val="28"/>
        </w:rPr>
        <w:t>Do obsahu projektu uvedete kde a v jakém termínu tábor pořádáte</w:t>
      </w:r>
      <w:r>
        <w:rPr>
          <w:sz w:val="28"/>
          <w:szCs w:val="28"/>
        </w:rPr>
        <w:t xml:space="preserve"> a co je hlavní náplní akce</w:t>
      </w:r>
    </w:p>
    <w:p w14:paraId="44E71F82" w14:textId="77777777" w:rsidR="00F33DAD" w:rsidRDefault="00F33DAD" w:rsidP="00F33DAD">
      <w:pPr>
        <w:pStyle w:val="Odstavecseseznamem"/>
        <w:numPr>
          <w:ilvl w:val="0"/>
          <w:numId w:val="6"/>
        </w:numPr>
        <w:rPr>
          <w:sz w:val="28"/>
          <w:szCs w:val="28"/>
        </w:rPr>
      </w:pPr>
      <w:r>
        <w:rPr>
          <w:sz w:val="28"/>
          <w:szCs w:val="28"/>
        </w:rPr>
        <w:t xml:space="preserve">Vyplníte celkový počet </w:t>
      </w:r>
      <w:proofErr w:type="spellStart"/>
      <w:r>
        <w:rPr>
          <w:sz w:val="28"/>
          <w:szCs w:val="28"/>
        </w:rPr>
        <w:t>osobodnů</w:t>
      </w:r>
      <w:proofErr w:type="spellEnd"/>
      <w:r>
        <w:rPr>
          <w:sz w:val="28"/>
          <w:szCs w:val="28"/>
        </w:rPr>
        <w:t xml:space="preserve"> a celkové předpokládané náklady na tábor</w:t>
      </w:r>
    </w:p>
    <w:p w14:paraId="71B0A04E" w14:textId="4A1D2D8E" w:rsidR="00F33DAD" w:rsidRDefault="00F33DAD" w:rsidP="00F33DAD">
      <w:pPr>
        <w:pStyle w:val="Odstavecseseznamem"/>
        <w:numPr>
          <w:ilvl w:val="0"/>
          <w:numId w:val="6"/>
        </w:numPr>
        <w:rPr>
          <w:sz w:val="28"/>
          <w:szCs w:val="28"/>
        </w:rPr>
      </w:pPr>
      <w:r>
        <w:rPr>
          <w:sz w:val="28"/>
          <w:szCs w:val="28"/>
        </w:rPr>
        <w:t xml:space="preserve">Zdůvodnění požadavku nemusíte vyplňovat z toho důvodu, že všechny Vaše požadavky musím </w:t>
      </w:r>
      <w:proofErr w:type="spellStart"/>
      <w:r>
        <w:rPr>
          <w:sz w:val="28"/>
          <w:szCs w:val="28"/>
        </w:rPr>
        <w:t>sesumarizovat</w:t>
      </w:r>
      <w:proofErr w:type="spellEnd"/>
      <w:r>
        <w:rPr>
          <w:sz w:val="28"/>
          <w:szCs w:val="28"/>
        </w:rPr>
        <w:t xml:space="preserve"> do jedné žádosti za celou Prahu. Zdůvodnění tedy píšu já.</w:t>
      </w:r>
    </w:p>
    <w:p w14:paraId="5C698FB4" w14:textId="673EB8C1" w:rsidR="00F33DAD" w:rsidRDefault="00F33DAD" w:rsidP="00F33DAD">
      <w:pPr>
        <w:rPr>
          <w:sz w:val="28"/>
          <w:szCs w:val="28"/>
        </w:rPr>
      </w:pPr>
    </w:p>
    <w:p w14:paraId="6C42B182" w14:textId="55A0A98F" w:rsidR="00F33DAD" w:rsidRDefault="00F33DAD" w:rsidP="00F33DAD">
      <w:pPr>
        <w:rPr>
          <w:sz w:val="28"/>
          <w:szCs w:val="28"/>
        </w:rPr>
      </w:pPr>
    </w:p>
    <w:p w14:paraId="19066C1A" w14:textId="4F923E5E" w:rsidR="00F33DAD" w:rsidRDefault="00F33DAD" w:rsidP="00F33DAD">
      <w:pPr>
        <w:rPr>
          <w:sz w:val="28"/>
          <w:szCs w:val="28"/>
        </w:rPr>
      </w:pPr>
      <w:r>
        <w:rPr>
          <w:sz w:val="28"/>
          <w:szCs w:val="28"/>
        </w:rPr>
        <w:t>Děkuji Vám všem, že jste dočetli až sem, bude se nám o to lépe vyplňovat a následně kontrolovat před podáním.</w:t>
      </w:r>
    </w:p>
    <w:p w14:paraId="386F759D" w14:textId="26FFDD3B" w:rsidR="00F33DAD" w:rsidRDefault="00F33DAD" w:rsidP="00F33DAD">
      <w:pPr>
        <w:rPr>
          <w:sz w:val="28"/>
          <w:szCs w:val="28"/>
        </w:rPr>
      </w:pPr>
    </w:p>
    <w:p w14:paraId="40D6E811" w14:textId="596526AB" w:rsidR="00F33DAD" w:rsidRDefault="00F33DAD" w:rsidP="00F33DAD">
      <w:pPr>
        <w:rPr>
          <w:sz w:val="28"/>
          <w:szCs w:val="28"/>
        </w:rPr>
      </w:pPr>
      <w:r>
        <w:rPr>
          <w:sz w:val="28"/>
          <w:szCs w:val="28"/>
        </w:rPr>
        <w:t>Pokud si ani po přečtení nebudete jisti některými body volejte, pište, případně přijďte 14.9. od 18.00 hod. nebo 21.9. od 16.00 hod. do kanceláře v Ohradní, ráda s Vámi žádosti projdu</w:t>
      </w:r>
    </w:p>
    <w:p w14:paraId="1889572D" w14:textId="67E216C9" w:rsidR="00F33DAD" w:rsidRDefault="00F33DAD" w:rsidP="00F33DAD">
      <w:pPr>
        <w:rPr>
          <w:sz w:val="28"/>
          <w:szCs w:val="28"/>
        </w:rPr>
      </w:pPr>
    </w:p>
    <w:p w14:paraId="67911B1F" w14:textId="7E98E205" w:rsidR="00F33DAD" w:rsidRDefault="00F33DAD" w:rsidP="00F33DAD">
      <w:pPr>
        <w:rPr>
          <w:sz w:val="28"/>
          <w:szCs w:val="28"/>
        </w:rPr>
      </w:pPr>
      <w:r>
        <w:rPr>
          <w:sz w:val="28"/>
          <w:szCs w:val="28"/>
        </w:rPr>
        <w:t xml:space="preserve">Vyplněné žádosti prosím zašlete elektronicky na mail: </w:t>
      </w:r>
      <w:hyperlink r:id="rId7" w:history="1">
        <w:r w:rsidRPr="00D45979">
          <w:rPr>
            <w:rStyle w:val="Hypertextovodkaz"/>
            <w:sz w:val="28"/>
            <w:szCs w:val="28"/>
          </w:rPr>
          <w:t>martinasmrzova@seznam.cz</w:t>
        </w:r>
      </w:hyperlink>
      <w:r>
        <w:rPr>
          <w:sz w:val="28"/>
          <w:szCs w:val="28"/>
        </w:rPr>
        <w:t xml:space="preserve">, případně </w:t>
      </w:r>
      <w:proofErr w:type="spellStart"/>
      <w:r>
        <w:rPr>
          <w:sz w:val="28"/>
          <w:szCs w:val="28"/>
        </w:rPr>
        <w:t>přinesta</w:t>
      </w:r>
      <w:proofErr w:type="spellEnd"/>
      <w:r>
        <w:rPr>
          <w:sz w:val="28"/>
          <w:szCs w:val="28"/>
        </w:rPr>
        <w:t xml:space="preserve"> na </w:t>
      </w:r>
      <w:proofErr w:type="spellStart"/>
      <w:r>
        <w:rPr>
          <w:sz w:val="28"/>
          <w:szCs w:val="28"/>
        </w:rPr>
        <w:t>flešce</w:t>
      </w:r>
      <w:proofErr w:type="spellEnd"/>
      <w:r>
        <w:rPr>
          <w:sz w:val="28"/>
          <w:szCs w:val="28"/>
        </w:rPr>
        <w:t xml:space="preserve"> nebo disku do kanceláře, stáhnu si.</w:t>
      </w:r>
    </w:p>
    <w:p w14:paraId="4A23C3FD" w14:textId="5922A995" w:rsidR="00F33DAD" w:rsidRDefault="00F33DAD" w:rsidP="00F33DAD">
      <w:pPr>
        <w:rPr>
          <w:sz w:val="28"/>
          <w:szCs w:val="28"/>
        </w:rPr>
      </w:pPr>
    </w:p>
    <w:p w14:paraId="21D0AFD1" w14:textId="2B112FF3" w:rsidR="00F33DAD" w:rsidRDefault="00F33DAD" w:rsidP="00F33DAD">
      <w:pPr>
        <w:rPr>
          <w:sz w:val="28"/>
          <w:szCs w:val="28"/>
        </w:rPr>
      </w:pPr>
      <w:r>
        <w:rPr>
          <w:sz w:val="28"/>
          <w:szCs w:val="28"/>
        </w:rPr>
        <w:t>A poslední prosba – veškeré žádosti prosím zašlete do 25.9.2021</w:t>
      </w:r>
    </w:p>
    <w:p w14:paraId="4D69540B" w14:textId="5CCA10DF" w:rsidR="00F33DAD" w:rsidRDefault="00F33DAD" w:rsidP="00F33DAD">
      <w:pPr>
        <w:rPr>
          <w:sz w:val="28"/>
          <w:szCs w:val="28"/>
        </w:rPr>
      </w:pPr>
    </w:p>
    <w:p w14:paraId="4EF623E9" w14:textId="169BFEE5" w:rsidR="00F33DAD" w:rsidRDefault="00F33DAD" w:rsidP="00F33DAD">
      <w:pPr>
        <w:rPr>
          <w:sz w:val="28"/>
          <w:szCs w:val="28"/>
        </w:rPr>
      </w:pPr>
      <w:r>
        <w:rPr>
          <w:sz w:val="28"/>
          <w:szCs w:val="28"/>
        </w:rPr>
        <w:t>Děkuji Vám všem</w:t>
      </w:r>
    </w:p>
    <w:p w14:paraId="798E4F4F" w14:textId="63858BC6" w:rsidR="00F33DAD" w:rsidRDefault="00F33DAD" w:rsidP="00F33DAD">
      <w:pPr>
        <w:rPr>
          <w:sz w:val="28"/>
          <w:szCs w:val="28"/>
        </w:rPr>
      </w:pPr>
    </w:p>
    <w:p w14:paraId="1550115C" w14:textId="0156B81E" w:rsidR="00F33DAD" w:rsidRDefault="00F33DAD" w:rsidP="00F33DAD">
      <w:pPr>
        <w:rPr>
          <w:sz w:val="28"/>
          <w:szCs w:val="28"/>
        </w:rPr>
      </w:pPr>
      <w:r>
        <w:rPr>
          <w:sz w:val="28"/>
          <w:szCs w:val="28"/>
        </w:rPr>
        <w:t>Martina Hartmanová   tel.: +420 774 723 158</w:t>
      </w:r>
    </w:p>
    <w:p w14:paraId="0A66F1AF" w14:textId="1AD60AC5" w:rsidR="00F33DAD" w:rsidRPr="00F33DAD" w:rsidRDefault="00F33DAD" w:rsidP="00F33DAD">
      <w:pPr>
        <w:rPr>
          <w:sz w:val="28"/>
          <w:szCs w:val="28"/>
        </w:rPr>
      </w:pPr>
      <w:r>
        <w:rPr>
          <w:sz w:val="28"/>
          <w:szCs w:val="28"/>
        </w:rPr>
        <w:t xml:space="preserve">                                    mail: martinasmrzova@seznam.cz </w:t>
      </w:r>
    </w:p>
    <w:p w14:paraId="0C564DFC" w14:textId="0C486B62" w:rsidR="00F04751" w:rsidRPr="00F33DAD" w:rsidRDefault="00F04751" w:rsidP="00F33DAD">
      <w:pPr>
        <w:ind w:left="360"/>
        <w:rPr>
          <w:sz w:val="28"/>
          <w:szCs w:val="28"/>
          <w:u w:val="single"/>
        </w:rPr>
      </w:pPr>
      <w:r w:rsidRPr="00F33DAD">
        <w:rPr>
          <w:sz w:val="28"/>
          <w:szCs w:val="28"/>
          <w:u w:val="single"/>
        </w:rPr>
        <w:t xml:space="preserve">    </w:t>
      </w:r>
    </w:p>
    <w:p w14:paraId="3FCCF7E6" w14:textId="77777777" w:rsidR="00AC55F2" w:rsidRDefault="00AC55F2" w:rsidP="001D46E6">
      <w:pPr>
        <w:rPr>
          <w:b/>
          <w:bCs/>
          <w:sz w:val="28"/>
          <w:szCs w:val="28"/>
        </w:rPr>
      </w:pPr>
    </w:p>
    <w:p w14:paraId="0DD4B4E7" w14:textId="71575E63" w:rsidR="00AC55F2" w:rsidRPr="00AC55F2" w:rsidRDefault="00AC55F2" w:rsidP="001D46E6">
      <w:pPr>
        <w:rPr>
          <w:b/>
          <w:bCs/>
          <w:sz w:val="28"/>
          <w:szCs w:val="28"/>
        </w:rPr>
      </w:pPr>
      <w:r w:rsidRPr="00AC55F2">
        <w:rPr>
          <w:b/>
          <w:bCs/>
          <w:sz w:val="28"/>
          <w:szCs w:val="28"/>
        </w:rPr>
        <w:t xml:space="preserve"> </w:t>
      </w:r>
    </w:p>
    <w:sectPr w:rsidR="00AC55F2" w:rsidRPr="00AC55F2" w:rsidSect="006D001C">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1CAB"/>
    <w:multiLevelType w:val="hybridMultilevel"/>
    <w:tmpl w:val="F4CE12A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E70491C"/>
    <w:multiLevelType w:val="hybridMultilevel"/>
    <w:tmpl w:val="DCF89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DD26E6"/>
    <w:multiLevelType w:val="hybridMultilevel"/>
    <w:tmpl w:val="B5D8D2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9822D7"/>
    <w:multiLevelType w:val="hybridMultilevel"/>
    <w:tmpl w:val="5B765BC6"/>
    <w:lvl w:ilvl="0" w:tplc="222C7E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406A8B"/>
    <w:multiLevelType w:val="hybridMultilevel"/>
    <w:tmpl w:val="516AE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FB1A02"/>
    <w:multiLevelType w:val="hybridMultilevel"/>
    <w:tmpl w:val="FE2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AF001C"/>
    <w:multiLevelType w:val="hybridMultilevel"/>
    <w:tmpl w:val="4FCCD24E"/>
    <w:lvl w:ilvl="0" w:tplc="7B76C46E">
      <w:start w:val="1"/>
      <w:numFmt w:val="decimal"/>
      <w:lvlText w:val="%1)"/>
      <w:lvlJc w:val="left"/>
      <w:pPr>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FD"/>
    <w:rsid w:val="000320E7"/>
    <w:rsid w:val="00083CB9"/>
    <w:rsid w:val="000B640E"/>
    <w:rsid w:val="000F0CC9"/>
    <w:rsid w:val="001574FC"/>
    <w:rsid w:val="0016472E"/>
    <w:rsid w:val="001B39C8"/>
    <w:rsid w:val="001D46E6"/>
    <w:rsid w:val="00204C4B"/>
    <w:rsid w:val="00214084"/>
    <w:rsid w:val="00230E55"/>
    <w:rsid w:val="00237B9E"/>
    <w:rsid w:val="0026315C"/>
    <w:rsid w:val="002D68C5"/>
    <w:rsid w:val="00332A4F"/>
    <w:rsid w:val="003B73D4"/>
    <w:rsid w:val="003C2B9A"/>
    <w:rsid w:val="004659AD"/>
    <w:rsid w:val="00474FA6"/>
    <w:rsid w:val="004B45C5"/>
    <w:rsid w:val="005376FC"/>
    <w:rsid w:val="0059579F"/>
    <w:rsid w:val="005B3CAF"/>
    <w:rsid w:val="005F7284"/>
    <w:rsid w:val="0061220F"/>
    <w:rsid w:val="00612C11"/>
    <w:rsid w:val="00652050"/>
    <w:rsid w:val="006566FD"/>
    <w:rsid w:val="00660557"/>
    <w:rsid w:val="006D001C"/>
    <w:rsid w:val="006F240B"/>
    <w:rsid w:val="006F68DD"/>
    <w:rsid w:val="007651DB"/>
    <w:rsid w:val="00792EE7"/>
    <w:rsid w:val="007E4048"/>
    <w:rsid w:val="00805CE2"/>
    <w:rsid w:val="0083029F"/>
    <w:rsid w:val="008852C7"/>
    <w:rsid w:val="00886189"/>
    <w:rsid w:val="00891D7E"/>
    <w:rsid w:val="008B44DD"/>
    <w:rsid w:val="008C269F"/>
    <w:rsid w:val="008C3D1C"/>
    <w:rsid w:val="00932EB1"/>
    <w:rsid w:val="0095549E"/>
    <w:rsid w:val="0098299C"/>
    <w:rsid w:val="009A13AA"/>
    <w:rsid w:val="009C6A5F"/>
    <w:rsid w:val="00A10C5B"/>
    <w:rsid w:val="00AC55F2"/>
    <w:rsid w:val="00AF0FF3"/>
    <w:rsid w:val="00B066B3"/>
    <w:rsid w:val="00B1046A"/>
    <w:rsid w:val="00B2118B"/>
    <w:rsid w:val="00B50B8A"/>
    <w:rsid w:val="00B61F97"/>
    <w:rsid w:val="00BA6D52"/>
    <w:rsid w:val="00BB6CEB"/>
    <w:rsid w:val="00BC5F56"/>
    <w:rsid w:val="00C5226B"/>
    <w:rsid w:val="00C53198"/>
    <w:rsid w:val="00C83997"/>
    <w:rsid w:val="00C87AF3"/>
    <w:rsid w:val="00C9475A"/>
    <w:rsid w:val="00CE3B65"/>
    <w:rsid w:val="00D13CD4"/>
    <w:rsid w:val="00D41B90"/>
    <w:rsid w:val="00D4440F"/>
    <w:rsid w:val="00D52D09"/>
    <w:rsid w:val="00DD61C1"/>
    <w:rsid w:val="00DD7453"/>
    <w:rsid w:val="00EB2C27"/>
    <w:rsid w:val="00EC57C0"/>
    <w:rsid w:val="00EC5ADA"/>
    <w:rsid w:val="00EF6D34"/>
    <w:rsid w:val="00F04751"/>
    <w:rsid w:val="00F33DAD"/>
    <w:rsid w:val="00F513B3"/>
    <w:rsid w:val="00F87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74C85"/>
  <w15:docId w15:val="{A55A8C74-825E-486D-8BE7-7C823841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00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44DD"/>
    <w:pPr>
      <w:ind w:left="720"/>
      <w:contextualSpacing/>
    </w:pPr>
  </w:style>
  <w:style w:type="character" w:styleId="Hypertextovodkaz">
    <w:name w:val="Hyperlink"/>
    <w:basedOn w:val="Standardnpsmoodstavce"/>
    <w:uiPriority w:val="99"/>
    <w:unhideWhenUsed/>
    <w:rsid w:val="003C2B9A"/>
    <w:rPr>
      <w:color w:val="0000FF" w:themeColor="hyperlink"/>
      <w:u w:val="single"/>
    </w:rPr>
  </w:style>
  <w:style w:type="character" w:styleId="Nevyeenzmnka">
    <w:name w:val="Unresolved Mention"/>
    <w:basedOn w:val="Standardnpsmoodstavce"/>
    <w:uiPriority w:val="99"/>
    <w:semiHidden/>
    <w:unhideWhenUsed/>
    <w:rsid w:val="00EF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39208">
      <w:bodyDiv w:val="1"/>
      <w:marLeft w:val="0"/>
      <w:marRight w:val="0"/>
      <w:marTop w:val="0"/>
      <w:marBottom w:val="0"/>
      <w:divBdr>
        <w:top w:val="none" w:sz="0" w:space="0" w:color="auto"/>
        <w:left w:val="none" w:sz="0" w:space="0" w:color="auto"/>
        <w:bottom w:val="none" w:sz="0" w:space="0" w:color="auto"/>
        <w:right w:val="none" w:sz="0" w:space="0" w:color="auto"/>
      </w:divBdr>
    </w:div>
    <w:div w:id="516769330">
      <w:bodyDiv w:val="1"/>
      <w:marLeft w:val="0"/>
      <w:marRight w:val="0"/>
      <w:marTop w:val="0"/>
      <w:marBottom w:val="0"/>
      <w:divBdr>
        <w:top w:val="none" w:sz="0" w:space="0" w:color="auto"/>
        <w:left w:val="none" w:sz="0" w:space="0" w:color="auto"/>
        <w:bottom w:val="none" w:sz="0" w:space="0" w:color="auto"/>
        <w:right w:val="none" w:sz="0" w:space="0" w:color="auto"/>
      </w:divBdr>
    </w:div>
    <w:div w:id="534998449">
      <w:bodyDiv w:val="1"/>
      <w:marLeft w:val="0"/>
      <w:marRight w:val="0"/>
      <w:marTop w:val="0"/>
      <w:marBottom w:val="0"/>
      <w:divBdr>
        <w:top w:val="none" w:sz="0" w:space="0" w:color="auto"/>
        <w:left w:val="none" w:sz="0" w:space="0" w:color="auto"/>
        <w:bottom w:val="none" w:sz="0" w:space="0" w:color="auto"/>
        <w:right w:val="none" w:sz="0" w:space="0" w:color="auto"/>
      </w:divBdr>
    </w:div>
    <w:div w:id="605387630">
      <w:bodyDiv w:val="1"/>
      <w:marLeft w:val="0"/>
      <w:marRight w:val="0"/>
      <w:marTop w:val="0"/>
      <w:marBottom w:val="0"/>
      <w:divBdr>
        <w:top w:val="none" w:sz="0" w:space="0" w:color="auto"/>
        <w:left w:val="none" w:sz="0" w:space="0" w:color="auto"/>
        <w:bottom w:val="none" w:sz="0" w:space="0" w:color="auto"/>
        <w:right w:val="none" w:sz="0" w:space="0" w:color="auto"/>
      </w:divBdr>
    </w:div>
    <w:div w:id="1001812867">
      <w:bodyDiv w:val="1"/>
      <w:marLeft w:val="0"/>
      <w:marRight w:val="0"/>
      <w:marTop w:val="0"/>
      <w:marBottom w:val="0"/>
      <w:divBdr>
        <w:top w:val="none" w:sz="0" w:space="0" w:color="auto"/>
        <w:left w:val="none" w:sz="0" w:space="0" w:color="auto"/>
        <w:bottom w:val="none" w:sz="0" w:space="0" w:color="auto"/>
        <w:right w:val="none" w:sz="0" w:space="0" w:color="auto"/>
      </w:divBdr>
    </w:div>
    <w:div w:id="1199397210">
      <w:bodyDiv w:val="1"/>
      <w:marLeft w:val="0"/>
      <w:marRight w:val="0"/>
      <w:marTop w:val="0"/>
      <w:marBottom w:val="0"/>
      <w:divBdr>
        <w:top w:val="none" w:sz="0" w:space="0" w:color="auto"/>
        <w:left w:val="none" w:sz="0" w:space="0" w:color="auto"/>
        <w:bottom w:val="none" w:sz="0" w:space="0" w:color="auto"/>
        <w:right w:val="none" w:sz="0" w:space="0" w:color="auto"/>
      </w:divBdr>
    </w:div>
    <w:div w:id="1426195298">
      <w:bodyDiv w:val="1"/>
      <w:marLeft w:val="0"/>
      <w:marRight w:val="0"/>
      <w:marTop w:val="0"/>
      <w:marBottom w:val="0"/>
      <w:divBdr>
        <w:top w:val="none" w:sz="0" w:space="0" w:color="auto"/>
        <w:left w:val="none" w:sz="0" w:space="0" w:color="auto"/>
        <w:bottom w:val="none" w:sz="0" w:space="0" w:color="auto"/>
        <w:right w:val="none" w:sz="0" w:space="0" w:color="auto"/>
      </w:divBdr>
    </w:div>
    <w:div w:id="1450128509">
      <w:bodyDiv w:val="1"/>
      <w:marLeft w:val="0"/>
      <w:marRight w:val="0"/>
      <w:marTop w:val="0"/>
      <w:marBottom w:val="0"/>
      <w:divBdr>
        <w:top w:val="none" w:sz="0" w:space="0" w:color="auto"/>
        <w:left w:val="none" w:sz="0" w:space="0" w:color="auto"/>
        <w:bottom w:val="none" w:sz="0" w:space="0" w:color="auto"/>
        <w:right w:val="none" w:sz="0" w:space="0" w:color="auto"/>
      </w:divBdr>
    </w:div>
    <w:div w:id="1494563327">
      <w:bodyDiv w:val="1"/>
      <w:marLeft w:val="0"/>
      <w:marRight w:val="0"/>
      <w:marTop w:val="0"/>
      <w:marBottom w:val="0"/>
      <w:divBdr>
        <w:top w:val="none" w:sz="0" w:space="0" w:color="auto"/>
        <w:left w:val="none" w:sz="0" w:space="0" w:color="auto"/>
        <w:bottom w:val="none" w:sz="0" w:space="0" w:color="auto"/>
        <w:right w:val="none" w:sz="0" w:space="0" w:color="auto"/>
      </w:divBdr>
    </w:div>
    <w:div w:id="1528979711">
      <w:bodyDiv w:val="1"/>
      <w:marLeft w:val="0"/>
      <w:marRight w:val="0"/>
      <w:marTop w:val="0"/>
      <w:marBottom w:val="0"/>
      <w:divBdr>
        <w:top w:val="none" w:sz="0" w:space="0" w:color="auto"/>
        <w:left w:val="none" w:sz="0" w:space="0" w:color="auto"/>
        <w:bottom w:val="none" w:sz="0" w:space="0" w:color="auto"/>
        <w:right w:val="none" w:sz="0" w:space="0" w:color="auto"/>
      </w:divBdr>
    </w:div>
    <w:div w:id="1618096387">
      <w:bodyDiv w:val="1"/>
      <w:marLeft w:val="0"/>
      <w:marRight w:val="0"/>
      <w:marTop w:val="0"/>
      <w:marBottom w:val="0"/>
      <w:divBdr>
        <w:top w:val="none" w:sz="0" w:space="0" w:color="auto"/>
        <w:left w:val="none" w:sz="0" w:space="0" w:color="auto"/>
        <w:bottom w:val="none" w:sz="0" w:space="0" w:color="auto"/>
        <w:right w:val="none" w:sz="0" w:space="0" w:color="auto"/>
      </w:divBdr>
    </w:div>
    <w:div w:id="1650476742">
      <w:bodyDiv w:val="1"/>
      <w:marLeft w:val="0"/>
      <w:marRight w:val="0"/>
      <w:marTop w:val="0"/>
      <w:marBottom w:val="0"/>
      <w:divBdr>
        <w:top w:val="none" w:sz="0" w:space="0" w:color="auto"/>
        <w:left w:val="none" w:sz="0" w:space="0" w:color="auto"/>
        <w:bottom w:val="none" w:sz="0" w:space="0" w:color="auto"/>
        <w:right w:val="none" w:sz="0" w:space="0" w:color="auto"/>
      </w:divBdr>
    </w:div>
    <w:div w:id="1876039486">
      <w:bodyDiv w:val="1"/>
      <w:marLeft w:val="0"/>
      <w:marRight w:val="0"/>
      <w:marTop w:val="0"/>
      <w:marBottom w:val="0"/>
      <w:divBdr>
        <w:top w:val="none" w:sz="0" w:space="0" w:color="auto"/>
        <w:left w:val="none" w:sz="0" w:space="0" w:color="auto"/>
        <w:bottom w:val="none" w:sz="0" w:space="0" w:color="auto"/>
        <w:right w:val="none" w:sz="0" w:space="0" w:color="auto"/>
      </w:divBdr>
    </w:div>
    <w:div w:id="20478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smrz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mladeze@seznam.cz" TargetMode="External"/><Relationship Id="rId5" Type="http://schemas.openxmlformats.org/officeDocument/2006/relationships/hyperlink" Target="http://www.stovk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9057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lpstr>
    </vt:vector>
  </TitlesOfParts>
  <Company>NoName</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NoBody</dc:creator>
  <cp:keywords/>
  <dc:description/>
  <cp:lastModifiedBy>Hartmanova, Martina</cp:lastModifiedBy>
  <cp:revision>2</cp:revision>
  <cp:lastPrinted>2002-11-20T14:38:00Z</cp:lastPrinted>
  <dcterms:created xsi:type="dcterms:W3CDTF">2021-09-13T12:16:00Z</dcterms:created>
  <dcterms:modified xsi:type="dcterms:W3CDTF">2021-09-13T12:16:00Z</dcterms:modified>
</cp:coreProperties>
</file>